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05024" w:rsidRPr="00642992" w:rsidRDefault="00B05024" w:rsidP="00B05024">
      <w:pPr>
        <w:spacing w:after="0" w:line="240" w:lineRule="auto"/>
        <w:ind w:left="6480"/>
        <w:jc w:val="right"/>
        <w:rPr>
          <w:rFonts w:ascii="Times New Roman" w:hAnsi="Times New Roman" w:cs="Times New Roman"/>
          <w:sz w:val="28"/>
          <w:szCs w:val="28"/>
        </w:rPr>
      </w:pPr>
      <w:r w:rsidRPr="00642992">
        <w:rPr>
          <w:rFonts w:ascii="Times New Roman" w:hAnsi="Times New Roman" w:cs="Times New Roman"/>
          <w:sz w:val="28"/>
          <w:szCs w:val="28"/>
        </w:rPr>
        <w:t>Проект</w:t>
      </w:r>
    </w:p>
    <w:p w:rsidR="00B05024" w:rsidRPr="00642992" w:rsidRDefault="00B05024" w:rsidP="00B05024">
      <w:pPr>
        <w:spacing w:after="0" w:line="240" w:lineRule="auto"/>
        <w:rPr>
          <w:rFonts w:ascii="Times New Roman" w:hAnsi="Times New Roman" w:cs="Times New Roman"/>
          <w:sz w:val="28"/>
          <w:szCs w:val="28"/>
        </w:rPr>
      </w:pPr>
    </w:p>
    <w:p w:rsidR="00B05024" w:rsidRPr="00E935DB" w:rsidRDefault="00E935DB" w:rsidP="003415E8">
      <w:pPr>
        <w:spacing w:after="0" w:line="240" w:lineRule="auto"/>
        <w:jc w:val="center"/>
        <w:rPr>
          <w:rFonts w:ascii="Times New Roman" w:hAnsi="Times New Roman" w:cs="Times New Roman"/>
          <w:b/>
          <w:sz w:val="32"/>
          <w:szCs w:val="32"/>
        </w:rPr>
      </w:pPr>
      <w:r w:rsidRPr="00E935DB">
        <w:rPr>
          <w:rFonts w:ascii="Times New Roman" w:hAnsi="Times New Roman" w:cs="Times New Roman"/>
          <w:b/>
          <w:sz w:val="32"/>
          <w:szCs w:val="32"/>
        </w:rPr>
        <w:t>ПРАВИТЕЛЬСТВО РОССИЙСКОЙ</w:t>
      </w:r>
      <w:r w:rsidR="00B05024" w:rsidRPr="00E935DB">
        <w:rPr>
          <w:rFonts w:ascii="Times New Roman" w:hAnsi="Times New Roman" w:cs="Times New Roman"/>
          <w:b/>
          <w:sz w:val="32"/>
          <w:szCs w:val="32"/>
        </w:rPr>
        <w:t xml:space="preserve"> ФЕДЕРАЦИ</w:t>
      </w:r>
      <w:r w:rsidRPr="00E935DB">
        <w:rPr>
          <w:rFonts w:ascii="Times New Roman" w:hAnsi="Times New Roman" w:cs="Times New Roman"/>
          <w:b/>
          <w:sz w:val="32"/>
          <w:szCs w:val="32"/>
        </w:rPr>
        <w:t>И</w:t>
      </w:r>
    </w:p>
    <w:p w:rsidR="00B05024" w:rsidRPr="00642992" w:rsidRDefault="00B05024" w:rsidP="00E935DB">
      <w:pPr>
        <w:spacing w:after="0" w:line="360" w:lineRule="auto"/>
        <w:jc w:val="center"/>
        <w:rPr>
          <w:rFonts w:ascii="Times New Roman" w:hAnsi="Times New Roman" w:cs="Times New Roman"/>
          <w:sz w:val="28"/>
          <w:szCs w:val="28"/>
        </w:rPr>
      </w:pPr>
    </w:p>
    <w:p w:rsidR="00B05024" w:rsidRDefault="00E935DB" w:rsidP="003415E8">
      <w:pPr>
        <w:spacing w:after="0" w:line="240" w:lineRule="auto"/>
        <w:jc w:val="center"/>
        <w:rPr>
          <w:rFonts w:ascii="Times New Roman" w:hAnsi="Times New Roman" w:cs="Times New Roman"/>
          <w:sz w:val="32"/>
          <w:szCs w:val="32"/>
        </w:rPr>
      </w:pPr>
      <w:r w:rsidRPr="00E935DB">
        <w:rPr>
          <w:rFonts w:ascii="Times New Roman" w:hAnsi="Times New Roman" w:cs="Times New Roman"/>
          <w:sz w:val="32"/>
          <w:szCs w:val="32"/>
        </w:rPr>
        <w:t>ПОСТАНОВЛЕНИЕ</w:t>
      </w:r>
    </w:p>
    <w:p w:rsidR="00E935DB" w:rsidRPr="00E935DB" w:rsidRDefault="00E935DB" w:rsidP="003415E8">
      <w:pPr>
        <w:spacing w:after="0" w:line="240" w:lineRule="auto"/>
        <w:jc w:val="center"/>
        <w:rPr>
          <w:rFonts w:ascii="Times New Roman" w:hAnsi="Times New Roman" w:cs="Times New Roman"/>
          <w:sz w:val="28"/>
          <w:szCs w:val="28"/>
        </w:rPr>
      </w:pPr>
    </w:p>
    <w:p w:rsidR="00E935DB" w:rsidRPr="00E935DB" w:rsidRDefault="00E935DB" w:rsidP="00E935DB">
      <w:pPr>
        <w:spacing w:after="0" w:line="240" w:lineRule="auto"/>
        <w:rPr>
          <w:rFonts w:ascii="Times New Roman" w:hAnsi="Times New Roman" w:cs="Times New Roman"/>
          <w:sz w:val="28"/>
          <w:szCs w:val="28"/>
        </w:rPr>
      </w:pPr>
      <w:r>
        <w:rPr>
          <w:rFonts w:ascii="Times New Roman" w:hAnsi="Times New Roman" w:cs="Times New Roman"/>
          <w:sz w:val="28"/>
          <w:szCs w:val="28"/>
        </w:rPr>
        <w:t>от ___ ___</w:t>
      </w:r>
      <w:r w:rsidR="00054CBB">
        <w:rPr>
          <w:rFonts w:ascii="Times New Roman" w:hAnsi="Times New Roman" w:cs="Times New Roman"/>
          <w:sz w:val="28"/>
          <w:szCs w:val="28"/>
        </w:rPr>
        <w:t>___</w:t>
      </w:r>
      <w:r>
        <w:rPr>
          <w:rFonts w:ascii="Times New Roman" w:hAnsi="Times New Roman" w:cs="Times New Roman"/>
          <w:sz w:val="28"/>
          <w:szCs w:val="28"/>
        </w:rPr>
        <w:t>__ 202</w:t>
      </w:r>
      <w:r w:rsidR="001243C7">
        <w:rPr>
          <w:rFonts w:ascii="Times New Roman" w:hAnsi="Times New Roman" w:cs="Times New Roman"/>
          <w:sz w:val="28"/>
          <w:szCs w:val="28"/>
        </w:rPr>
        <w:t>5</w:t>
      </w:r>
      <w:r>
        <w:rPr>
          <w:rFonts w:ascii="Times New Roman" w:hAnsi="Times New Roman" w:cs="Times New Roman"/>
          <w:sz w:val="28"/>
          <w:szCs w:val="28"/>
        </w:rPr>
        <w:t xml:space="preserve"> г.</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054CBB">
        <w:rPr>
          <w:rFonts w:ascii="Times New Roman" w:hAnsi="Times New Roman" w:cs="Times New Roman"/>
          <w:sz w:val="28"/>
          <w:szCs w:val="28"/>
        </w:rPr>
        <w:tab/>
      </w:r>
      <w:r>
        <w:rPr>
          <w:rFonts w:ascii="Times New Roman" w:hAnsi="Times New Roman" w:cs="Times New Roman"/>
          <w:sz w:val="28"/>
          <w:szCs w:val="28"/>
        </w:rPr>
        <w:t>№ ______</w:t>
      </w:r>
    </w:p>
    <w:p w:rsidR="00B05024" w:rsidRDefault="00E935DB" w:rsidP="00E935D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Москва</w:t>
      </w:r>
    </w:p>
    <w:p w:rsidR="00E935DB" w:rsidRPr="00E935DB" w:rsidRDefault="00E935DB" w:rsidP="00E935DB">
      <w:pPr>
        <w:spacing w:after="0" w:line="240" w:lineRule="auto"/>
        <w:jc w:val="center"/>
        <w:rPr>
          <w:rFonts w:ascii="Times New Roman" w:hAnsi="Times New Roman" w:cs="Times New Roman"/>
          <w:sz w:val="28"/>
          <w:szCs w:val="28"/>
        </w:rPr>
      </w:pPr>
    </w:p>
    <w:p w:rsidR="00B05024" w:rsidRPr="00A92026" w:rsidRDefault="004229D7" w:rsidP="00751760">
      <w:pPr>
        <w:spacing w:after="0" w:line="240" w:lineRule="auto"/>
        <w:ind w:left="550" w:right="458"/>
        <w:jc w:val="center"/>
        <w:rPr>
          <w:rFonts w:ascii="Times New Roman" w:hAnsi="Times New Roman" w:cs="Times New Roman"/>
          <w:b/>
          <w:sz w:val="28"/>
          <w:szCs w:val="28"/>
        </w:rPr>
      </w:pPr>
      <w:r w:rsidRPr="00A92026">
        <w:rPr>
          <w:rFonts w:ascii="Times New Roman" w:hAnsi="Times New Roman" w:cs="Times New Roman"/>
          <w:b/>
          <w:sz w:val="28"/>
          <w:szCs w:val="28"/>
        </w:rPr>
        <w:t>О</w:t>
      </w:r>
      <w:r w:rsidR="007D2FA1">
        <w:rPr>
          <w:rFonts w:ascii="Times New Roman" w:hAnsi="Times New Roman" w:cs="Times New Roman"/>
          <w:b/>
          <w:sz w:val="28"/>
          <w:szCs w:val="28"/>
        </w:rPr>
        <w:t xml:space="preserve"> внесении изменений в постановление Правительства </w:t>
      </w:r>
      <w:r w:rsidR="007D2FA1">
        <w:rPr>
          <w:rFonts w:ascii="Times New Roman" w:hAnsi="Times New Roman" w:cs="Times New Roman"/>
          <w:b/>
          <w:sz w:val="28"/>
          <w:szCs w:val="28"/>
        </w:rPr>
        <w:br/>
        <w:t>Российской Федерации от 10 марта 2000 г. № 214</w:t>
      </w:r>
    </w:p>
    <w:p w:rsidR="00B05024" w:rsidRPr="00642992" w:rsidRDefault="00B05024" w:rsidP="00B05024">
      <w:pPr>
        <w:spacing w:after="0" w:line="240" w:lineRule="auto"/>
        <w:rPr>
          <w:rFonts w:ascii="Times New Roman" w:hAnsi="Times New Roman" w:cs="Times New Roman"/>
          <w:sz w:val="28"/>
          <w:szCs w:val="28"/>
        </w:rPr>
      </w:pPr>
    </w:p>
    <w:p w:rsidR="00B05024" w:rsidRDefault="00B05024" w:rsidP="00B05024">
      <w:pPr>
        <w:spacing w:after="0" w:line="240" w:lineRule="auto"/>
        <w:rPr>
          <w:rFonts w:ascii="Times New Roman" w:hAnsi="Times New Roman" w:cs="Times New Roman"/>
          <w:sz w:val="28"/>
          <w:szCs w:val="28"/>
        </w:rPr>
      </w:pPr>
    </w:p>
    <w:p w:rsidR="00B05024" w:rsidRPr="007C0A28" w:rsidRDefault="007D2FA1" w:rsidP="00CD014F">
      <w:pPr>
        <w:spacing w:after="0" w:line="36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Правительство Российской Федерации </w:t>
      </w:r>
      <w:r w:rsidR="00E935DB" w:rsidRPr="00580207">
        <w:rPr>
          <w:rFonts w:ascii="Times New Roman" w:hAnsi="Times New Roman" w:cs="Times New Roman"/>
          <w:b/>
          <w:sz w:val="28"/>
          <w:szCs w:val="28"/>
        </w:rPr>
        <w:t xml:space="preserve">п о с </w:t>
      </w:r>
      <w:proofErr w:type="gramStart"/>
      <w:r w:rsidR="00E935DB" w:rsidRPr="00580207">
        <w:rPr>
          <w:rFonts w:ascii="Times New Roman" w:hAnsi="Times New Roman" w:cs="Times New Roman"/>
          <w:b/>
          <w:sz w:val="28"/>
          <w:szCs w:val="28"/>
        </w:rPr>
        <w:t>т</w:t>
      </w:r>
      <w:proofErr w:type="gramEnd"/>
      <w:r w:rsidR="00E935DB" w:rsidRPr="00580207">
        <w:rPr>
          <w:rFonts w:ascii="Times New Roman" w:hAnsi="Times New Roman" w:cs="Times New Roman"/>
          <w:b/>
          <w:sz w:val="28"/>
          <w:szCs w:val="28"/>
        </w:rPr>
        <w:t xml:space="preserve"> а н о в л я е т</w:t>
      </w:r>
      <w:r w:rsidR="00227132" w:rsidRPr="00580207">
        <w:rPr>
          <w:rFonts w:ascii="Times New Roman" w:hAnsi="Times New Roman" w:cs="Times New Roman"/>
          <w:b/>
          <w:sz w:val="28"/>
          <w:szCs w:val="28"/>
        </w:rPr>
        <w:t>:</w:t>
      </w:r>
    </w:p>
    <w:p w:rsidR="001E639F" w:rsidRPr="00A677DB" w:rsidRDefault="00E935DB" w:rsidP="001E639F">
      <w:pPr>
        <w:autoSpaceDE w:val="0"/>
        <w:autoSpaceDN w:val="0"/>
        <w:adjustRightInd w:val="0"/>
        <w:spacing w:after="0" w:line="360" w:lineRule="auto"/>
        <w:ind w:firstLine="720"/>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Утвердить прилагаемы</w:t>
      </w:r>
      <w:r w:rsidR="001B5E71">
        <w:rPr>
          <w:rFonts w:ascii="Times New Roman" w:eastAsia="Calibri" w:hAnsi="Times New Roman" w:cs="Times New Roman"/>
          <w:sz w:val="28"/>
          <w:szCs w:val="28"/>
          <w:lang w:eastAsia="ru-RU"/>
        </w:rPr>
        <w:t>е</w:t>
      </w:r>
      <w:r w:rsidR="007D2FA1">
        <w:rPr>
          <w:rFonts w:ascii="Times New Roman" w:eastAsia="Calibri" w:hAnsi="Times New Roman" w:cs="Times New Roman"/>
          <w:sz w:val="28"/>
          <w:szCs w:val="28"/>
          <w:lang w:eastAsia="ru-RU"/>
        </w:rPr>
        <w:t xml:space="preserve"> изменения, которые вносятся в Положени</w:t>
      </w:r>
      <w:r w:rsidR="001243C7">
        <w:rPr>
          <w:rFonts w:ascii="Times New Roman" w:eastAsia="Calibri" w:hAnsi="Times New Roman" w:cs="Times New Roman"/>
          <w:sz w:val="28"/>
          <w:szCs w:val="28"/>
          <w:lang w:eastAsia="ru-RU"/>
        </w:rPr>
        <w:t>е</w:t>
      </w:r>
      <w:r w:rsidR="007D2FA1">
        <w:rPr>
          <w:rFonts w:ascii="Times New Roman" w:eastAsia="Calibri" w:hAnsi="Times New Roman" w:cs="Times New Roman"/>
          <w:sz w:val="28"/>
          <w:szCs w:val="28"/>
          <w:lang w:eastAsia="ru-RU"/>
        </w:rPr>
        <w:t xml:space="preserve"> о ввозе в Российскую Федерацию и вывозе </w:t>
      </w:r>
      <w:r w:rsidR="00A04715">
        <w:rPr>
          <w:rFonts w:ascii="Times New Roman" w:eastAsia="Calibri" w:hAnsi="Times New Roman" w:cs="Times New Roman"/>
          <w:sz w:val="28"/>
          <w:szCs w:val="28"/>
          <w:lang w:eastAsia="ru-RU"/>
        </w:rPr>
        <w:t>из Российской Федерации специальных технических средств, предназначенных для негласного получения информации, и спис</w:t>
      </w:r>
      <w:r w:rsidR="001243C7">
        <w:rPr>
          <w:rFonts w:ascii="Times New Roman" w:eastAsia="Calibri" w:hAnsi="Times New Roman" w:cs="Times New Roman"/>
          <w:sz w:val="28"/>
          <w:szCs w:val="28"/>
          <w:lang w:eastAsia="ru-RU"/>
        </w:rPr>
        <w:t>ок</w:t>
      </w:r>
      <w:r w:rsidR="00A04715">
        <w:rPr>
          <w:rFonts w:ascii="Times New Roman" w:eastAsia="Calibri" w:hAnsi="Times New Roman" w:cs="Times New Roman"/>
          <w:sz w:val="28"/>
          <w:szCs w:val="28"/>
          <w:lang w:eastAsia="ru-RU"/>
        </w:rPr>
        <w:t xml:space="preserve"> видов специальных технических средств, предназначенных для негласного получения информации, ввоз и вывоз которых подлеж</w:t>
      </w:r>
      <w:r w:rsidR="00566306">
        <w:rPr>
          <w:rFonts w:ascii="Times New Roman" w:eastAsia="Calibri" w:hAnsi="Times New Roman" w:cs="Times New Roman"/>
          <w:sz w:val="28"/>
          <w:szCs w:val="28"/>
          <w:lang w:eastAsia="ru-RU"/>
        </w:rPr>
        <w:t>а</w:t>
      </w:r>
      <w:r w:rsidR="00A04715">
        <w:rPr>
          <w:rFonts w:ascii="Times New Roman" w:eastAsia="Calibri" w:hAnsi="Times New Roman" w:cs="Times New Roman"/>
          <w:sz w:val="28"/>
          <w:szCs w:val="28"/>
          <w:lang w:eastAsia="ru-RU"/>
        </w:rPr>
        <w:t>т лицензированию</w:t>
      </w:r>
      <w:r w:rsidR="001243C7">
        <w:rPr>
          <w:rFonts w:ascii="Times New Roman" w:eastAsia="Calibri" w:hAnsi="Times New Roman" w:cs="Times New Roman"/>
          <w:sz w:val="28"/>
          <w:szCs w:val="28"/>
          <w:lang w:eastAsia="ru-RU"/>
        </w:rPr>
        <w:t>, утвержденные постановлением Правительства Российской Федерации от 10 марта 2000 г</w:t>
      </w:r>
      <w:r w:rsidR="00566306">
        <w:rPr>
          <w:rFonts w:ascii="Times New Roman" w:eastAsia="Calibri" w:hAnsi="Times New Roman" w:cs="Times New Roman"/>
          <w:sz w:val="28"/>
          <w:szCs w:val="28"/>
          <w:lang w:eastAsia="ru-RU"/>
        </w:rPr>
        <w:t>.</w:t>
      </w:r>
      <w:r w:rsidR="001243C7">
        <w:rPr>
          <w:rFonts w:ascii="Times New Roman" w:eastAsia="Calibri" w:hAnsi="Times New Roman" w:cs="Times New Roman"/>
          <w:sz w:val="28"/>
          <w:szCs w:val="28"/>
          <w:lang w:eastAsia="ru-RU"/>
        </w:rPr>
        <w:t xml:space="preserve"> № 214</w:t>
      </w:r>
      <w:r w:rsidR="00D318B3">
        <w:rPr>
          <w:rFonts w:ascii="Times New Roman" w:hAnsi="Times New Roman" w:cs="Times New Roman"/>
          <w:bCs/>
          <w:color w:val="26282F"/>
          <w:sz w:val="28"/>
          <w:szCs w:val="28"/>
        </w:rPr>
        <w:t xml:space="preserve"> </w:t>
      </w:r>
      <w:r w:rsidR="00597E8C">
        <w:rPr>
          <w:rFonts w:ascii="Times New Roman" w:hAnsi="Times New Roman" w:cs="Times New Roman"/>
          <w:bCs/>
          <w:color w:val="26282F"/>
          <w:sz w:val="28"/>
          <w:szCs w:val="28"/>
        </w:rPr>
        <w:t xml:space="preserve">(Собрание законодательства Российской Федерации, </w:t>
      </w:r>
      <w:r w:rsidR="001243C7">
        <w:rPr>
          <w:rFonts w:ascii="Times New Roman" w:hAnsi="Times New Roman" w:cs="Times New Roman"/>
          <w:bCs/>
          <w:color w:val="26282F"/>
          <w:sz w:val="28"/>
          <w:szCs w:val="28"/>
        </w:rPr>
        <w:t>2000</w:t>
      </w:r>
      <w:r w:rsidR="00597E8C">
        <w:rPr>
          <w:rFonts w:ascii="Times New Roman" w:hAnsi="Times New Roman" w:cs="Times New Roman"/>
          <w:sz w:val="28"/>
          <w:szCs w:val="28"/>
        </w:rPr>
        <w:t>, № </w:t>
      </w:r>
      <w:r w:rsidR="001243C7">
        <w:rPr>
          <w:rFonts w:ascii="Times New Roman" w:hAnsi="Times New Roman" w:cs="Times New Roman"/>
          <w:sz w:val="28"/>
          <w:szCs w:val="28"/>
        </w:rPr>
        <w:t>12</w:t>
      </w:r>
      <w:r w:rsidR="00551A36">
        <w:rPr>
          <w:rFonts w:ascii="Times New Roman" w:hAnsi="Times New Roman" w:cs="Times New Roman"/>
          <w:sz w:val="28"/>
          <w:szCs w:val="28"/>
        </w:rPr>
        <w:t>,</w:t>
      </w:r>
      <w:r w:rsidR="00566306">
        <w:rPr>
          <w:rFonts w:ascii="Times New Roman" w:hAnsi="Times New Roman" w:cs="Times New Roman"/>
          <w:sz w:val="28"/>
          <w:szCs w:val="28"/>
        </w:rPr>
        <w:t xml:space="preserve"> </w:t>
      </w:r>
      <w:r w:rsidR="00566306">
        <w:rPr>
          <w:rFonts w:ascii="Times New Roman" w:hAnsi="Times New Roman" w:cs="Times New Roman"/>
          <w:sz w:val="28"/>
          <w:szCs w:val="28"/>
        </w:rPr>
        <w:br/>
      </w:r>
      <w:r w:rsidR="00597E8C" w:rsidRPr="00597E8C">
        <w:rPr>
          <w:rFonts w:ascii="Times New Roman" w:hAnsi="Times New Roman" w:cs="Times New Roman"/>
          <w:sz w:val="28"/>
          <w:szCs w:val="28"/>
        </w:rPr>
        <w:t xml:space="preserve">ст. </w:t>
      </w:r>
      <w:r w:rsidR="001243C7">
        <w:rPr>
          <w:rFonts w:ascii="Times New Roman" w:hAnsi="Times New Roman" w:cs="Times New Roman"/>
          <w:sz w:val="28"/>
          <w:szCs w:val="28"/>
        </w:rPr>
        <w:t>1292</w:t>
      </w:r>
      <w:r w:rsidR="00597E8C">
        <w:rPr>
          <w:rFonts w:ascii="Times New Roman" w:hAnsi="Times New Roman" w:cs="Times New Roman"/>
          <w:sz w:val="28"/>
          <w:szCs w:val="28"/>
        </w:rPr>
        <w:t>)</w:t>
      </w:r>
      <w:r w:rsidR="00B81884">
        <w:rPr>
          <w:rFonts w:ascii="Times New Roman" w:hAnsi="Times New Roman" w:cs="Times New Roman"/>
          <w:sz w:val="28"/>
          <w:szCs w:val="28"/>
        </w:rPr>
        <w:t>.</w:t>
      </w:r>
    </w:p>
    <w:p w:rsidR="001B5E71" w:rsidRDefault="001B5E71" w:rsidP="00054CBB">
      <w:pPr>
        <w:autoSpaceDE w:val="0"/>
        <w:autoSpaceDN w:val="0"/>
        <w:adjustRightInd w:val="0"/>
        <w:spacing w:after="0" w:line="240" w:lineRule="auto"/>
        <w:ind w:firstLine="720"/>
        <w:jc w:val="both"/>
        <w:rPr>
          <w:rFonts w:ascii="Times New Roman" w:eastAsia="Calibri" w:hAnsi="Times New Roman" w:cs="Times New Roman"/>
          <w:sz w:val="28"/>
          <w:szCs w:val="28"/>
          <w:lang w:eastAsia="ru-RU"/>
        </w:rPr>
      </w:pPr>
    </w:p>
    <w:p w:rsidR="00054CBB" w:rsidRPr="007C0A28" w:rsidRDefault="00054CBB" w:rsidP="00054CBB">
      <w:pPr>
        <w:autoSpaceDE w:val="0"/>
        <w:autoSpaceDN w:val="0"/>
        <w:adjustRightInd w:val="0"/>
        <w:spacing w:after="0" w:line="240" w:lineRule="auto"/>
        <w:ind w:firstLine="720"/>
        <w:jc w:val="both"/>
        <w:rPr>
          <w:rFonts w:ascii="Times New Roman" w:eastAsia="Calibri" w:hAnsi="Times New Roman" w:cs="Times New Roman"/>
          <w:sz w:val="28"/>
          <w:szCs w:val="28"/>
          <w:lang w:eastAsia="ru-RU"/>
        </w:rPr>
      </w:pPr>
    </w:p>
    <w:p w:rsidR="00E81801" w:rsidRPr="00642992" w:rsidRDefault="00E81801" w:rsidP="001B5E71">
      <w:pPr>
        <w:spacing w:after="0" w:line="240" w:lineRule="auto"/>
        <w:ind w:right="6068"/>
        <w:jc w:val="center"/>
        <w:rPr>
          <w:rFonts w:ascii="Times New Roman" w:hAnsi="Times New Roman" w:cs="Times New Roman"/>
          <w:sz w:val="28"/>
          <w:szCs w:val="28"/>
        </w:rPr>
      </w:pPr>
      <w:r w:rsidRPr="00642992">
        <w:rPr>
          <w:rFonts w:ascii="Times New Roman" w:hAnsi="Times New Roman" w:cs="Times New Roman"/>
          <w:sz w:val="28"/>
          <w:szCs w:val="28"/>
        </w:rPr>
        <w:t>Пре</w:t>
      </w:r>
      <w:r w:rsidR="001B5E71">
        <w:rPr>
          <w:rFonts w:ascii="Times New Roman" w:hAnsi="Times New Roman" w:cs="Times New Roman"/>
          <w:sz w:val="28"/>
          <w:szCs w:val="28"/>
        </w:rPr>
        <w:t>дседатель Правительства</w:t>
      </w:r>
    </w:p>
    <w:p w:rsidR="00E81801" w:rsidRDefault="001B5E71" w:rsidP="001B5E71">
      <w:pPr>
        <w:spacing w:after="0" w:line="240" w:lineRule="auto"/>
        <w:ind w:right="18"/>
        <w:jc w:val="center"/>
        <w:rPr>
          <w:rFonts w:ascii="Times New Roman" w:hAnsi="Times New Roman" w:cs="Times New Roman"/>
          <w:sz w:val="28"/>
          <w:szCs w:val="28"/>
        </w:rPr>
      </w:pPr>
      <w:r>
        <w:rPr>
          <w:rFonts w:ascii="Times New Roman" w:hAnsi="Times New Roman" w:cs="Times New Roman"/>
          <w:sz w:val="28"/>
          <w:szCs w:val="28"/>
        </w:rPr>
        <w:t xml:space="preserve">      </w:t>
      </w:r>
      <w:r w:rsidR="00E81801" w:rsidRPr="00642992">
        <w:rPr>
          <w:rFonts w:ascii="Times New Roman" w:hAnsi="Times New Roman" w:cs="Times New Roman"/>
          <w:sz w:val="28"/>
          <w:szCs w:val="28"/>
        </w:rPr>
        <w:t>Российской Федерации</w:t>
      </w:r>
      <w:r>
        <w:rPr>
          <w:rFonts w:ascii="Times New Roman" w:hAnsi="Times New Roman" w:cs="Times New Roman"/>
          <w:sz w:val="28"/>
          <w:szCs w:val="28"/>
        </w:rPr>
        <w:t xml:space="preserve">                                                                     М. </w:t>
      </w:r>
      <w:proofErr w:type="spellStart"/>
      <w:r>
        <w:rPr>
          <w:rFonts w:ascii="Times New Roman" w:hAnsi="Times New Roman" w:cs="Times New Roman"/>
          <w:sz w:val="28"/>
          <w:szCs w:val="28"/>
        </w:rPr>
        <w:t>Мишустин</w:t>
      </w:r>
      <w:proofErr w:type="spellEnd"/>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510025" w:rsidP="00510025">
      <w:pPr>
        <w:spacing w:after="0" w:line="240" w:lineRule="auto"/>
        <w:ind w:right="18"/>
        <w:jc w:val="center"/>
        <w:rPr>
          <w:rFonts w:ascii="Times New Roman" w:hAnsi="Times New Roman" w:cs="Times New Roman"/>
          <w:sz w:val="28"/>
          <w:szCs w:val="28"/>
        </w:rPr>
      </w:pPr>
    </w:p>
    <w:p w:rsidR="00510025" w:rsidRDefault="003C3B1F" w:rsidP="003C3B1F">
      <w:pPr>
        <w:spacing w:after="0" w:line="240" w:lineRule="auto"/>
        <w:ind w:right="18"/>
        <w:jc w:val="center"/>
        <w:rPr>
          <w:rFonts w:ascii="Times New Roman" w:hAnsi="Times New Roman" w:cs="Times New Roman"/>
          <w:sz w:val="28"/>
          <w:szCs w:val="28"/>
        </w:rPr>
      </w:pPr>
      <w:r>
        <w:rPr>
          <w:rFonts w:ascii="Times New Roman" w:hAnsi="Times New Roman" w:cs="Times New Roman"/>
          <w:sz w:val="28"/>
          <w:szCs w:val="28"/>
        </w:rPr>
        <w:lastRenderedPageBreak/>
        <w:t xml:space="preserve">                                                                                        Утверждены</w:t>
      </w:r>
    </w:p>
    <w:p w:rsidR="003C3B1F" w:rsidRDefault="003C3B1F" w:rsidP="003C3B1F">
      <w:pPr>
        <w:spacing w:after="0" w:line="240" w:lineRule="auto"/>
        <w:ind w:right="18"/>
        <w:jc w:val="right"/>
        <w:rPr>
          <w:rFonts w:ascii="Times New Roman" w:hAnsi="Times New Roman" w:cs="Times New Roman"/>
          <w:sz w:val="28"/>
          <w:szCs w:val="28"/>
        </w:rPr>
      </w:pPr>
      <w:r>
        <w:rPr>
          <w:rFonts w:ascii="Times New Roman" w:hAnsi="Times New Roman" w:cs="Times New Roman"/>
          <w:sz w:val="28"/>
          <w:szCs w:val="28"/>
        </w:rPr>
        <w:t>постановлением Правительства</w:t>
      </w:r>
    </w:p>
    <w:p w:rsidR="003C3B1F" w:rsidRDefault="003C3B1F" w:rsidP="003C3B1F">
      <w:pPr>
        <w:spacing w:after="0" w:line="240" w:lineRule="auto"/>
        <w:ind w:right="18"/>
        <w:jc w:val="center"/>
        <w:rPr>
          <w:rFonts w:ascii="Times New Roman" w:hAnsi="Times New Roman" w:cs="Times New Roman"/>
          <w:sz w:val="28"/>
          <w:szCs w:val="28"/>
        </w:rPr>
      </w:pPr>
      <w:r>
        <w:rPr>
          <w:rFonts w:ascii="Times New Roman" w:hAnsi="Times New Roman" w:cs="Times New Roman"/>
          <w:sz w:val="28"/>
          <w:szCs w:val="28"/>
        </w:rPr>
        <w:t xml:space="preserve">                                                                                     Российской Федерации</w:t>
      </w:r>
    </w:p>
    <w:p w:rsidR="003C3B1F" w:rsidRDefault="003C3B1F" w:rsidP="003C3B1F">
      <w:pPr>
        <w:spacing w:after="0" w:line="240" w:lineRule="auto"/>
        <w:ind w:right="18"/>
        <w:jc w:val="right"/>
        <w:rPr>
          <w:rFonts w:ascii="Times New Roman" w:hAnsi="Times New Roman" w:cs="Times New Roman"/>
          <w:sz w:val="28"/>
          <w:szCs w:val="28"/>
        </w:rPr>
      </w:pPr>
      <w:r>
        <w:rPr>
          <w:rFonts w:ascii="Times New Roman" w:hAnsi="Times New Roman" w:cs="Times New Roman"/>
          <w:sz w:val="28"/>
          <w:szCs w:val="28"/>
        </w:rPr>
        <w:t>от____________202</w:t>
      </w:r>
      <w:r w:rsidR="001243C7">
        <w:rPr>
          <w:rFonts w:ascii="Times New Roman" w:hAnsi="Times New Roman" w:cs="Times New Roman"/>
          <w:sz w:val="28"/>
          <w:szCs w:val="28"/>
        </w:rPr>
        <w:t>5</w:t>
      </w:r>
      <w:r>
        <w:rPr>
          <w:rFonts w:ascii="Times New Roman" w:hAnsi="Times New Roman" w:cs="Times New Roman"/>
          <w:sz w:val="28"/>
          <w:szCs w:val="28"/>
        </w:rPr>
        <w:t> г. №______</w:t>
      </w:r>
    </w:p>
    <w:p w:rsidR="003C3B1F" w:rsidRDefault="003C3B1F" w:rsidP="003C3B1F">
      <w:pPr>
        <w:spacing w:after="0" w:line="240" w:lineRule="auto"/>
        <w:ind w:right="18"/>
        <w:jc w:val="right"/>
        <w:rPr>
          <w:rFonts w:ascii="Times New Roman" w:hAnsi="Times New Roman" w:cs="Times New Roman"/>
          <w:sz w:val="28"/>
          <w:szCs w:val="28"/>
        </w:rPr>
      </w:pPr>
    </w:p>
    <w:p w:rsidR="00536159" w:rsidRDefault="00536159" w:rsidP="003C3B1F">
      <w:pPr>
        <w:spacing w:after="0" w:line="240" w:lineRule="auto"/>
        <w:ind w:right="18"/>
        <w:jc w:val="right"/>
        <w:rPr>
          <w:rFonts w:ascii="Times New Roman" w:hAnsi="Times New Roman" w:cs="Times New Roman"/>
          <w:sz w:val="28"/>
          <w:szCs w:val="28"/>
        </w:rPr>
      </w:pPr>
    </w:p>
    <w:p w:rsidR="003C3B1F" w:rsidRDefault="003C3B1F" w:rsidP="003C3B1F">
      <w:pPr>
        <w:spacing w:after="0" w:line="240" w:lineRule="auto"/>
        <w:ind w:right="18"/>
        <w:jc w:val="right"/>
        <w:rPr>
          <w:rFonts w:ascii="Times New Roman" w:hAnsi="Times New Roman" w:cs="Times New Roman"/>
          <w:sz w:val="28"/>
          <w:szCs w:val="28"/>
        </w:rPr>
      </w:pPr>
    </w:p>
    <w:p w:rsidR="003C3B1F" w:rsidRDefault="003C3B1F" w:rsidP="003C3B1F">
      <w:pPr>
        <w:spacing w:after="0" w:line="240" w:lineRule="auto"/>
        <w:ind w:right="18"/>
        <w:jc w:val="center"/>
        <w:rPr>
          <w:rFonts w:ascii="Times New Roman" w:hAnsi="Times New Roman" w:cs="Times New Roman"/>
          <w:b/>
          <w:sz w:val="28"/>
          <w:szCs w:val="28"/>
        </w:rPr>
      </w:pPr>
      <w:r>
        <w:rPr>
          <w:rFonts w:ascii="Times New Roman" w:hAnsi="Times New Roman" w:cs="Times New Roman"/>
          <w:b/>
          <w:sz w:val="28"/>
          <w:szCs w:val="28"/>
        </w:rPr>
        <w:t xml:space="preserve">Изменения, </w:t>
      </w:r>
    </w:p>
    <w:p w:rsidR="003C3B1F" w:rsidRDefault="003C3B1F" w:rsidP="003C3B1F">
      <w:pPr>
        <w:spacing w:after="0" w:line="240" w:lineRule="auto"/>
        <w:ind w:right="18"/>
        <w:jc w:val="center"/>
        <w:rPr>
          <w:rFonts w:ascii="Times New Roman" w:hAnsi="Times New Roman" w:cs="Times New Roman"/>
          <w:b/>
          <w:sz w:val="28"/>
          <w:szCs w:val="28"/>
        </w:rPr>
      </w:pPr>
      <w:r>
        <w:rPr>
          <w:rFonts w:ascii="Times New Roman" w:hAnsi="Times New Roman" w:cs="Times New Roman"/>
          <w:b/>
          <w:sz w:val="28"/>
          <w:szCs w:val="28"/>
        </w:rPr>
        <w:t>которые вносятся</w:t>
      </w:r>
      <w:r w:rsidR="00AC1E6C">
        <w:rPr>
          <w:rFonts w:ascii="Times New Roman" w:hAnsi="Times New Roman" w:cs="Times New Roman"/>
          <w:b/>
          <w:sz w:val="28"/>
          <w:szCs w:val="28"/>
        </w:rPr>
        <w:t xml:space="preserve"> в</w:t>
      </w:r>
      <w:r>
        <w:rPr>
          <w:rFonts w:ascii="Times New Roman" w:hAnsi="Times New Roman" w:cs="Times New Roman"/>
          <w:b/>
          <w:sz w:val="28"/>
          <w:szCs w:val="28"/>
        </w:rPr>
        <w:t xml:space="preserve"> Положение о ввозе в Российскую Федерацию и вывозе из Российской Федерации специальных технических средств,</w:t>
      </w:r>
      <w:r w:rsidR="00AC1E6C">
        <w:rPr>
          <w:rFonts w:ascii="Times New Roman" w:hAnsi="Times New Roman" w:cs="Times New Roman"/>
          <w:b/>
          <w:sz w:val="28"/>
          <w:szCs w:val="28"/>
        </w:rPr>
        <w:t xml:space="preserve"> </w:t>
      </w:r>
      <w:r>
        <w:rPr>
          <w:rFonts w:ascii="Times New Roman" w:hAnsi="Times New Roman" w:cs="Times New Roman"/>
          <w:b/>
          <w:sz w:val="28"/>
          <w:szCs w:val="28"/>
        </w:rPr>
        <w:t>предназначенных для негласного получения информации</w:t>
      </w:r>
      <w:r w:rsidR="00AC1E6C">
        <w:rPr>
          <w:rFonts w:ascii="Times New Roman" w:hAnsi="Times New Roman" w:cs="Times New Roman"/>
          <w:b/>
          <w:sz w:val="28"/>
          <w:szCs w:val="28"/>
        </w:rPr>
        <w:t>, и список видов специальных технических средств, предназначенных для негласного получения информации, ввоз и вывоз которых подлеж</w:t>
      </w:r>
      <w:r w:rsidR="00566306">
        <w:rPr>
          <w:rFonts w:ascii="Times New Roman" w:hAnsi="Times New Roman" w:cs="Times New Roman"/>
          <w:b/>
          <w:sz w:val="28"/>
          <w:szCs w:val="28"/>
        </w:rPr>
        <w:t>а</w:t>
      </w:r>
      <w:r w:rsidR="00AC1E6C">
        <w:rPr>
          <w:rFonts w:ascii="Times New Roman" w:hAnsi="Times New Roman" w:cs="Times New Roman"/>
          <w:b/>
          <w:sz w:val="28"/>
          <w:szCs w:val="28"/>
        </w:rPr>
        <w:t>т лицензированию</w:t>
      </w:r>
    </w:p>
    <w:p w:rsidR="00224AE3" w:rsidRDefault="00224AE3" w:rsidP="003C3B1F">
      <w:pPr>
        <w:spacing w:after="0" w:line="240" w:lineRule="auto"/>
        <w:ind w:right="18"/>
        <w:jc w:val="center"/>
        <w:rPr>
          <w:rFonts w:ascii="Times New Roman" w:hAnsi="Times New Roman" w:cs="Times New Roman"/>
          <w:b/>
          <w:sz w:val="28"/>
          <w:szCs w:val="28"/>
        </w:rPr>
      </w:pPr>
    </w:p>
    <w:p w:rsidR="00536159" w:rsidRDefault="00536159" w:rsidP="003C3B1F">
      <w:pPr>
        <w:spacing w:after="0" w:line="240" w:lineRule="auto"/>
        <w:ind w:right="18"/>
        <w:jc w:val="center"/>
        <w:rPr>
          <w:rFonts w:ascii="Times New Roman" w:hAnsi="Times New Roman" w:cs="Times New Roman"/>
          <w:b/>
          <w:sz w:val="28"/>
          <w:szCs w:val="28"/>
        </w:rPr>
      </w:pPr>
    </w:p>
    <w:p w:rsidR="001243C7" w:rsidRPr="009E7B89" w:rsidRDefault="001243C7" w:rsidP="00AC1E6C">
      <w:pPr>
        <w:pStyle w:val="af"/>
        <w:widowControl w:val="0"/>
        <w:suppressAutoHyphens/>
        <w:spacing w:line="360" w:lineRule="auto"/>
        <w:ind w:firstLine="709"/>
        <w:jc w:val="both"/>
        <w:rPr>
          <w:rFonts w:ascii="Times New Roman" w:hAnsi="Times New Roman"/>
          <w:color w:val="000000"/>
          <w:sz w:val="28"/>
          <w:szCs w:val="28"/>
          <w:lang w:val="ru-RU"/>
        </w:rPr>
      </w:pPr>
      <w:r>
        <w:rPr>
          <w:rFonts w:ascii="Times New Roman" w:hAnsi="Times New Roman"/>
          <w:color w:val="000000"/>
          <w:sz w:val="28"/>
          <w:szCs w:val="28"/>
          <w:lang w:val="ru-RU"/>
        </w:rPr>
        <w:t xml:space="preserve">1. </w:t>
      </w:r>
      <w:r>
        <w:rPr>
          <w:rFonts w:ascii="Times New Roman" w:eastAsia="Calibri" w:hAnsi="Times New Roman"/>
          <w:sz w:val="28"/>
          <w:szCs w:val="28"/>
          <w:lang w:val="ru-RU" w:eastAsia="ru-RU"/>
        </w:rPr>
        <w:t>В</w:t>
      </w:r>
      <w:r>
        <w:rPr>
          <w:rFonts w:ascii="Times New Roman" w:eastAsia="Calibri" w:hAnsi="Times New Roman"/>
          <w:sz w:val="28"/>
          <w:szCs w:val="28"/>
          <w:lang w:eastAsia="ru-RU"/>
        </w:rPr>
        <w:t xml:space="preserve"> Положени</w:t>
      </w:r>
      <w:r>
        <w:rPr>
          <w:rFonts w:ascii="Times New Roman" w:eastAsia="Calibri" w:hAnsi="Times New Roman"/>
          <w:sz w:val="28"/>
          <w:szCs w:val="28"/>
          <w:lang w:val="ru-RU" w:eastAsia="ru-RU"/>
        </w:rPr>
        <w:t>и</w:t>
      </w:r>
      <w:r>
        <w:rPr>
          <w:rFonts w:ascii="Times New Roman" w:eastAsia="Calibri" w:hAnsi="Times New Roman"/>
          <w:sz w:val="28"/>
          <w:szCs w:val="28"/>
          <w:lang w:eastAsia="ru-RU"/>
        </w:rPr>
        <w:t xml:space="preserve"> о ввозе в Российскую Федерацию и вывозе из Российской Федерации специальных технических средств, предназначенных для негласного получения информации, </w:t>
      </w:r>
      <w:r>
        <w:rPr>
          <w:rFonts w:ascii="Times New Roman" w:eastAsia="Calibri" w:hAnsi="Times New Roman"/>
          <w:sz w:val="28"/>
          <w:szCs w:val="28"/>
          <w:lang w:val="ru-RU" w:eastAsia="ru-RU"/>
        </w:rPr>
        <w:t>утвержденн</w:t>
      </w:r>
      <w:r w:rsidR="00621E85">
        <w:rPr>
          <w:rFonts w:ascii="Times New Roman" w:eastAsia="Calibri" w:hAnsi="Times New Roman"/>
          <w:sz w:val="28"/>
          <w:szCs w:val="28"/>
          <w:lang w:val="ru-RU" w:eastAsia="ru-RU"/>
        </w:rPr>
        <w:t>о</w:t>
      </w:r>
      <w:r>
        <w:rPr>
          <w:rFonts w:ascii="Times New Roman" w:eastAsia="Calibri" w:hAnsi="Times New Roman"/>
          <w:sz w:val="28"/>
          <w:szCs w:val="28"/>
          <w:lang w:val="ru-RU" w:eastAsia="ru-RU"/>
        </w:rPr>
        <w:t xml:space="preserve">м постановлением Правительства Российской Федерации </w:t>
      </w:r>
      <w:r w:rsidR="009E7B89">
        <w:rPr>
          <w:rFonts w:ascii="Times New Roman" w:eastAsia="Calibri" w:hAnsi="Times New Roman"/>
          <w:sz w:val="28"/>
          <w:szCs w:val="28"/>
          <w:lang w:eastAsia="ru-RU"/>
        </w:rPr>
        <w:t>от 10 марта 2000 г</w:t>
      </w:r>
      <w:r w:rsidR="00566306">
        <w:rPr>
          <w:rFonts w:ascii="Times New Roman" w:eastAsia="Calibri" w:hAnsi="Times New Roman"/>
          <w:sz w:val="28"/>
          <w:szCs w:val="28"/>
          <w:lang w:val="ru-RU" w:eastAsia="ru-RU"/>
        </w:rPr>
        <w:t>.</w:t>
      </w:r>
      <w:r w:rsidR="009E7B89">
        <w:rPr>
          <w:rFonts w:ascii="Times New Roman" w:eastAsia="Calibri" w:hAnsi="Times New Roman"/>
          <w:sz w:val="28"/>
          <w:szCs w:val="28"/>
          <w:lang w:eastAsia="ru-RU"/>
        </w:rPr>
        <w:t xml:space="preserve"> № 214</w:t>
      </w:r>
      <w:r w:rsidR="009E7B89">
        <w:rPr>
          <w:rFonts w:ascii="Times New Roman" w:eastAsia="Calibri" w:hAnsi="Times New Roman"/>
          <w:sz w:val="28"/>
          <w:szCs w:val="28"/>
          <w:lang w:val="ru-RU" w:eastAsia="ru-RU"/>
        </w:rPr>
        <w:t>:</w:t>
      </w:r>
    </w:p>
    <w:p w:rsidR="00224AE3" w:rsidRPr="00224AE3" w:rsidRDefault="00224AE3" w:rsidP="00AC1E6C">
      <w:pPr>
        <w:pStyle w:val="af"/>
        <w:widowControl w:val="0"/>
        <w:suppressAutoHyphens/>
        <w:spacing w:line="360" w:lineRule="auto"/>
        <w:ind w:firstLine="709"/>
        <w:jc w:val="both"/>
        <w:rPr>
          <w:rFonts w:ascii="Times New Roman" w:hAnsi="Times New Roman"/>
          <w:color w:val="000000"/>
          <w:sz w:val="28"/>
          <w:szCs w:val="28"/>
          <w:lang w:val="ru-RU"/>
        </w:rPr>
      </w:pPr>
      <w:r w:rsidRPr="00224AE3">
        <w:rPr>
          <w:rFonts w:ascii="Times New Roman" w:hAnsi="Times New Roman"/>
          <w:color w:val="000000"/>
          <w:sz w:val="28"/>
          <w:szCs w:val="28"/>
          <w:lang w:val="ru-RU"/>
        </w:rPr>
        <w:t>1) в абзаце втором пункта 3 слова «Центра Федеральной службы безопасности Российской Федерации по лицензированию, сертификации и защите государственной тайны (далее именуется - Центр)» заменить словами «</w:t>
      </w:r>
      <w:r w:rsidR="00566306">
        <w:rPr>
          <w:rFonts w:ascii="Times New Roman" w:hAnsi="Times New Roman"/>
          <w:color w:val="000000"/>
          <w:sz w:val="28"/>
          <w:szCs w:val="28"/>
          <w:lang w:val="ru-RU"/>
        </w:rPr>
        <w:t>уполномоченно</w:t>
      </w:r>
      <w:r w:rsidR="00000C53">
        <w:rPr>
          <w:rFonts w:ascii="Times New Roman" w:hAnsi="Times New Roman"/>
          <w:color w:val="000000"/>
          <w:sz w:val="28"/>
          <w:szCs w:val="28"/>
          <w:lang w:val="ru-RU"/>
        </w:rPr>
        <w:t>го</w:t>
      </w:r>
      <w:r w:rsidR="00566306">
        <w:rPr>
          <w:rFonts w:ascii="Times New Roman" w:hAnsi="Times New Roman"/>
          <w:color w:val="000000"/>
          <w:sz w:val="28"/>
          <w:szCs w:val="28"/>
          <w:lang w:val="ru-RU"/>
        </w:rPr>
        <w:t xml:space="preserve"> подразделени</w:t>
      </w:r>
      <w:r w:rsidR="00000C53">
        <w:rPr>
          <w:rFonts w:ascii="Times New Roman" w:hAnsi="Times New Roman"/>
          <w:color w:val="000000"/>
          <w:sz w:val="28"/>
          <w:szCs w:val="28"/>
          <w:lang w:val="ru-RU"/>
        </w:rPr>
        <w:t>я</w:t>
      </w:r>
      <w:r w:rsidR="00566306">
        <w:rPr>
          <w:rFonts w:ascii="Times New Roman" w:hAnsi="Times New Roman"/>
          <w:color w:val="000000"/>
          <w:sz w:val="28"/>
          <w:szCs w:val="28"/>
          <w:lang w:val="ru-RU"/>
        </w:rPr>
        <w:t xml:space="preserve"> </w:t>
      </w:r>
      <w:r w:rsidRPr="00224AE3">
        <w:rPr>
          <w:rFonts w:ascii="Times New Roman" w:hAnsi="Times New Roman"/>
          <w:color w:val="000000"/>
          <w:sz w:val="28"/>
          <w:szCs w:val="28"/>
          <w:lang w:val="ru-RU"/>
        </w:rPr>
        <w:t>Федеральной службы безопасности Российской Федерации»;</w:t>
      </w:r>
    </w:p>
    <w:p w:rsidR="00224AE3" w:rsidRPr="00224AE3" w:rsidRDefault="00224AE3" w:rsidP="00AC1E6C">
      <w:pPr>
        <w:pStyle w:val="af"/>
        <w:widowControl w:val="0"/>
        <w:suppressAutoHyphens/>
        <w:spacing w:line="360" w:lineRule="auto"/>
        <w:ind w:firstLine="709"/>
        <w:jc w:val="both"/>
        <w:rPr>
          <w:rFonts w:ascii="Times New Roman" w:hAnsi="Times New Roman"/>
          <w:color w:val="000000"/>
          <w:sz w:val="28"/>
          <w:szCs w:val="28"/>
          <w:lang w:val="ru-RU"/>
        </w:rPr>
      </w:pPr>
      <w:r w:rsidRPr="00224AE3">
        <w:rPr>
          <w:rFonts w:ascii="Times New Roman" w:hAnsi="Times New Roman"/>
          <w:color w:val="000000"/>
          <w:sz w:val="28"/>
          <w:szCs w:val="28"/>
          <w:lang w:val="ru-RU"/>
        </w:rPr>
        <w:t>2) пункт 4 изложить в следующей редакции:</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«4. Для принятия решения о возможности ввоза в Российскую Федерацию (вывоза из Российской Федерации) специальных технических средств заявитель представляет в Федеральную службу безопасности Российской Федерации соответствующее заявление, а также следующие документы и сведения:</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а) копи</w:t>
      </w:r>
      <w:r w:rsidR="009E7B89">
        <w:rPr>
          <w:rFonts w:ascii="Times New Roman" w:hAnsi="Times New Roman" w:cs="Times New Roman"/>
          <w:sz w:val="28"/>
          <w:szCs w:val="28"/>
        </w:rPr>
        <w:t>ю</w:t>
      </w:r>
      <w:r w:rsidRPr="00224AE3">
        <w:rPr>
          <w:rFonts w:ascii="Times New Roman" w:hAnsi="Times New Roman" w:cs="Times New Roman"/>
          <w:sz w:val="28"/>
          <w:szCs w:val="28"/>
        </w:rPr>
        <w:t xml:space="preserve"> внешнеторгового договора (контракта), приложения и (или) дополнения к нему, а в случае отсутствия</w:t>
      </w:r>
      <w:r w:rsidR="009E7B89">
        <w:rPr>
          <w:rFonts w:ascii="Times New Roman" w:hAnsi="Times New Roman" w:cs="Times New Roman"/>
          <w:sz w:val="28"/>
          <w:szCs w:val="28"/>
        </w:rPr>
        <w:t xml:space="preserve"> такого </w:t>
      </w:r>
      <w:r w:rsidRPr="00224AE3">
        <w:rPr>
          <w:rFonts w:ascii="Times New Roman" w:hAnsi="Times New Roman" w:cs="Times New Roman"/>
          <w:sz w:val="28"/>
          <w:szCs w:val="28"/>
        </w:rPr>
        <w:t>договора (контракта) - копи</w:t>
      </w:r>
      <w:r w:rsidR="009E7B89">
        <w:rPr>
          <w:rFonts w:ascii="Times New Roman" w:hAnsi="Times New Roman" w:cs="Times New Roman"/>
          <w:sz w:val="28"/>
          <w:szCs w:val="28"/>
        </w:rPr>
        <w:t>ю</w:t>
      </w:r>
      <w:r w:rsidRPr="00224AE3">
        <w:rPr>
          <w:rFonts w:ascii="Times New Roman" w:hAnsi="Times New Roman" w:cs="Times New Roman"/>
          <w:sz w:val="28"/>
          <w:szCs w:val="28"/>
        </w:rPr>
        <w:t xml:space="preserve"> иного документа, подтверждающего намерения сторон;</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б) копи</w:t>
      </w:r>
      <w:r w:rsidR="009E7B89">
        <w:rPr>
          <w:rFonts w:ascii="Times New Roman" w:hAnsi="Times New Roman" w:cs="Times New Roman"/>
          <w:sz w:val="28"/>
          <w:szCs w:val="28"/>
        </w:rPr>
        <w:t>ю</w:t>
      </w:r>
      <w:r w:rsidRPr="00224AE3">
        <w:rPr>
          <w:rFonts w:ascii="Times New Roman" w:hAnsi="Times New Roman" w:cs="Times New Roman"/>
          <w:sz w:val="28"/>
          <w:szCs w:val="28"/>
        </w:rPr>
        <w:t xml:space="preserve"> договора (контракта), приложения и (или) дополнения к нему либо иного документа, подтверждающего намерения конечного потребителя специальных технических средств;</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lastRenderedPageBreak/>
        <w:t>в) копи</w:t>
      </w:r>
      <w:r w:rsidR="009E7B89">
        <w:rPr>
          <w:rFonts w:ascii="Times New Roman" w:hAnsi="Times New Roman" w:cs="Times New Roman"/>
          <w:sz w:val="28"/>
          <w:szCs w:val="28"/>
        </w:rPr>
        <w:t>ю</w:t>
      </w:r>
      <w:r w:rsidRPr="00224AE3">
        <w:rPr>
          <w:rFonts w:ascii="Times New Roman" w:hAnsi="Times New Roman" w:cs="Times New Roman"/>
          <w:sz w:val="28"/>
          <w:szCs w:val="28"/>
        </w:rPr>
        <w:t xml:space="preserve"> заключения научно – технической экспертизы специальн</w:t>
      </w:r>
      <w:r w:rsidR="009E7B89">
        <w:rPr>
          <w:rFonts w:ascii="Times New Roman" w:hAnsi="Times New Roman" w:cs="Times New Roman"/>
          <w:sz w:val="28"/>
          <w:szCs w:val="28"/>
        </w:rPr>
        <w:t>ых</w:t>
      </w:r>
      <w:r w:rsidRPr="00224AE3">
        <w:rPr>
          <w:rFonts w:ascii="Times New Roman" w:hAnsi="Times New Roman" w:cs="Times New Roman"/>
          <w:sz w:val="28"/>
          <w:szCs w:val="28"/>
        </w:rPr>
        <w:t xml:space="preserve"> техническ</w:t>
      </w:r>
      <w:r w:rsidR="009E7B89">
        <w:rPr>
          <w:rFonts w:ascii="Times New Roman" w:hAnsi="Times New Roman" w:cs="Times New Roman"/>
          <w:sz w:val="28"/>
          <w:szCs w:val="28"/>
        </w:rPr>
        <w:t>их</w:t>
      </w:r>
      <w:r w:rsidRPr="00224AE3">
        <w:rPr>
          <w:rFonts w:ascii="Times New Roman" w:hAnsi="Times New Roman" w:cs="Times New Roman"/>
          <w:sz w:val="28"/>
          <w:szCs w:val="28"/>
        </w:rPr>
        <w:t xml:space="preserve"> средств;</w:t>
      </w:r>
    </w:p>
    <w:p w:rsidR="00224AE3" w:rsidRPr="00224AE3" w:rsidRDefault="00224AE3" w:rsidP="00AC1E6C">
      <w:pPr>
        <w:autoSpaceDE w:val="0"/>
        <w:autoSpaceDN w:val="0"/>
        <w:adjustRightInd w:val="0"/>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 xml:space="preserve">г) образцы специальных технических средств </w:t>
      </w:r>
      <w:r w:rsidR="009E7B89">
        <w:rPr>
          <w:rFonts w:ascii="Times New Roman" w:hAnsi="Times New Roman" w:cs="Times New Roman"/>
          <w:sz w:val="28"/>
          <w:szCs w:val="28"/>
        </w:rPr>
        <w:t>(</w:t>
      </w:r>
      <w:r w:rsidRPr="00224AE3">
        <w:rPr>
          <w:rFonts w:ascii="Times New Roman" w:hAnsi="Times New Roman" w:cs="Times New Roman"/>
          <w:sz w:val="28"/>
          <w:szCs w:val="28"/>
        </w:rPr>
        <w:t>по письменному запросу</w:t>
      </w:r>
      <w:r w:rsidR="009E7B89">
        <w:rPr>
          <w:rFonts w:ascii="Times New Roman" w:hAnsi="Times New Roman" w:cs="Times New Roman"/>
          <w:sz w:val="28"/>
          <w:szCs w:val="28"/>
        </w:rPr>
        <w:t xml:space="preserve"> </w:t>
      </w:r>
      <w:r w:rsidR="00566306">
        <w:rPr>
          <w:rFonts w:ascii="Times New Roman" w:hAnsi="Times New Roman" w:cs="Times New Roman"/>
          <w:sz w:val="28"/>
          <w:szCs w:val="28"/>
        </w:rPr>
        <w:t xml:space="preserve">уполномоченного подразделения </w:t>
      </w:r>
      <w:r w:rsidR="009E7B89">
        <w:rPr>
          <w:rFonts w:ascii="Times New Roman" w:hAnsi="Times New Roman" w:cs="Times New Roman"/>
          <w:sz w:val="28"/>
          <w:szCs w:val="28"/>
        </w:rPr>
        <w:t>Федеральной службы безопасности Российской Федерации)</w:t>
      </w:r>
      <w:r w:rsidRPr="00224AE3">
        <w:rPr>
          <w:rFonts w:ascii="Times New Roman" w:hAnsi="Times New Roman" w:cs="Times New Roman"/>
          <w:sz w:val="28"/>
          <w:szCs w:val="28"/>
        </w:rPr>
        <w:t>;</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д) сведения о лицензии на осуществление деятельности в области оборота специальных технических средств (номер, дата);</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е) техническ</w:t>
      </w:r>
      <w:r w:rsidR="009E7B89">
        <w:rPr>
          <w:rFonts w:ascii="Times New Roman" w:hAnsi="Times New Roman" w:cs="Times New Roman"/>
          <w:sz w:val="28"/>
          <w:szCs w:val="28"/>
        </w:rPr>
        <w:t>ую</w:t>
      </w:r>
      <w:r w:rsidRPr="00224AE3">
        <w:rPr>
          <w:rFonts w:ascii="Times New Roman" w:hAnsi="Times New Roman" w:cs="Times New Roman"/>
          <w:sz w:val="28"/>
          <w:szCs w:val="28"/>
        </w:rPr>
        <w:t xml:space="preserve"> документаци</w:t>
      </w:r>
      <w:r w:rsidR="009E7B89">
        <w:rPr>
          <w:rFonts w:ascii="Times New Roman" w:hAnsi="Times New Roman" w:cs="Times New Roman"/>
          <w:sz w:val="28"/>
          <w:szCs w:val="28"/>
        </w:rPr>
        <w:t>ю</w:t>
      </w:r>
      <w:r w:rsidRPr="00224AE3">
        <w:rPr>
          <w:rFonts w:ascii="Times New Roman" w:hAnsi="Times New Roman" w:cs="Times New Roman"/>
          <w:sz w:val="28"/>
          <w:szCs w:val="28"/>
        </w:rPr>
        <w:t xml:space="preserve"> на специальные технические средства.»;</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3) в пункте 5:</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в абзаце первом слово «Центром» заменить словами «</w:t>
      </w:r>
      <w:r w:rsidR="00566306">
        <w:rPr>
          <w:rFonts w:ascii="Times New Roman" w:hAnsi="Times New Roman" w:cs="Times New Roman"/>
          <w:sz w:val="28"/>
          <w:szCs w:val="28"/>
        </w:rPr>
        <w:t xml:space="preserve">уполномоченным подразделением </w:t>
      </w:r>
      <w:r w:rsidRPr="00224AE3">
        <w:rPr>
          <w:rFonts w:ascii="Times New Roman" w:hAnsi="Times New Roman" w:cs="Times New Roman"/>
          <w:sz w:val="28"/>
          <w:szCs w:val="28"/>
        </w:rPr>
        <w:t>Федеральной служб</w:t>
      </w:r>
      <w:r w:rsidR="00566306">
        <w:rPr>
          <w:rFonts w:ascii="Times New Roman" w:hAnsi="Times New Roman" w:cs="Times New Roman"/>
          <w:sz w:val="28"/>
          <w:szCs w:val="28"/>
        </w:rPr>
        <w:t>ы</w:t>
      </w:r>
      <w:r w:rsidRPr="00224AE3">
        <w:rPr>
          <w:rFonts w:ascii="Times New Roman" w:hAnsi="Times New Roman" w:cs="Times New Roman"/>
          <w:sz w:val="28"/>
          <w:szCs w:val="28"/>
        </w:rPr>
        <w:t xml:space="preserve"> безопасности Российской Федерации»;</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 xml:space="preserve">в абзаце втором слово «Центром» заменить </w:t>
      </w:r>
      <w:r w:rsidR="000E158B" w:rsidRPr="00224AE3">
        <w:rPr>
          <w:rFonts w:ascii="Times New Roman" w:hAnsi="Times New Roman" w:cs="Times New Roman"/>
          <w:sz w:val="28"/>
          <w:szCs w:val="28"/>
        </w:rPr>
        <w:t xml:space="preserve">словами </w:t>
      </w:r>
      <w:r w:rsidR="00566306" w:rsidRPr="00224AE3">
        <w:rPr>
          <w:rFonts w:ascii="Times New Roman" w:hAnsi="Times New Roman" w:cs="Times New Roman"/>
          <w:sz w:val="28"/>
          <w:szCs w:val="28"/>
        </w:rPr>
        <w:t>«</w:t>
      </w:r>
      <w:r w:rsidR="00566306">
        <w:rPr>
          <w:rFonts w:ascii="Times New Roman" w:hAnsi="Times New Roman" w:cs="Times New Roman"/>
          <w:sz w:val="28"/>
          <w:szCs w:val="28"/>
        </w:rPr>
        <w:t xml:space="preserve">уполномоченным подразделением </w:t>
      </w:r>
      <w:r w:rsidR="00566306" w:rsidRPr="00224AE3">
        <w:rPr>
          <w:rFonts w:ascii="Times New Roman" w:hAnsi="Times New Roman" w:cs="Times New Roman"/>
          <w:sz w:val="28"/>
          <w:szCs w:val="28"/>
        </w:rPr>
        <w:t>Федеральной служб</w:t>
      </w:r>
      <w:r w:rsidR="00566306">
        <w:rPr>
          <w:rFonts w:ascii="Times New Roman" w:hAnsi="Times New Roman" w:cs="Times New Roman"/>
          <w:sz w:val="28"/>
          <w:szCs w:val="28"/>
        </w:rPr>
        <w:t>ы</w:t>
      </w:r>
      <w:r w:rsidR="00566306" w:rsidRPr="00224AE3">
        <w:rPr>
          <w:rFonts w:ascii="Times New Roman" w:hAnsi="Times New Roman" w:cs="Times New Roman"/>
          <w:sz w:val="28"/>
          <w:szCs w:val="28"/>
        </w:rPr>
        <w:t xml:space="preserve"> безопасности Российской Федерации»</w:t>
      </w:r>
      <w:r w:rsidRPr="00224AE3">
        <w:rPr>
          <w:rFonts w:ascii="Times New Roman" w:hAnsi="Times New Roman" w:cs="Times New Roman"/>
          <w:sz w:val="28"/>
          <w:szCs w:val="28"/>
        </w:rPr>
        <w:t>, слово «лаборатории» заменить словами «научно-исследовательских подразделениях»;</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4) в пункте 6:</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 xml:space="preserve">в абзаце первом слова «испытательных лабораториях» заменить словами </w:t>
      </w:r>
      <w:bookmarkStart w:id="0" w:name="_Hlk190443773"/>
      <w:r w:rsidRPr="00224AE3">
        <w:rPr>
          <w:rFonts w:ascii="Times New Roman" w:hAnsi="Times New Roman" w:cs="Times New Roman"/>
          <w:sz w:val="28"/>
          <w:szCs w:val="28"/>
        </w:rPr>
        <w:t>«научно-исследовательских подразделениях»</w:t>
      </w:r>
      <w:bookmarkEnd w:id="0"/>
      <w:r w:rsidRPr="00224AE3">
        <w:rPr>
          <w:rFonts w:ascii="Times New Roman" w:hAnsi="Times New Roman" w:cs="Times New Roman"/>
          <w:sz w:val="28"/>
          <w:szCs w:val="28"/>
        </w:rPr>
        <w:t>;</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 xml:space="preserve">в абзаце третьем слова «испытательную лабораторию» заменить словами </w:t>
      </w:r>
      <w:bookmarkStart w:id="1" w:name="_Hlk190444038"/>
      <w:r w:rsidRPr="00224AE3">
        <w:rPr>
          <w:rFonts w:ascii="Times New Roman" w:hAnsi="Times New Roman" w:cs="Times New Roman"/>
          <w:sz w:val="28"/>
          <w:szCs w:val="28"/>
        </w:rPr>
        <w:t>«научно-исследовательск</w:t>
      </w:r>
      <w:r w:rsidR="00621E85">
        <w:rPr>
          <w:rFonts w:ascii="Times New Roman" w:hAnsi="Times New Roman" w:cs="Times New Roman"/>
          <w:sz w:val="28"/>
          <w:szCs w:val="28"/>
        </w:rPr>
        <w:t>о</w:t>
      </w:r>
      <w:r w:rsidRPr="00224AE3">
        <w:rPr>
          <w:rFonts w:ascii="Times New Roman" w:hAnsi="Times New Roman" w:cs="Times New Roman"/>
          <w:sz w:val="28"/>
          <w:szCs w:val="28"/>
        </w:rPr>
        <w:t>е подразделени</w:t>
      </w:r>
      <w:r w:rsidR="00621E85">
        <w:rPr>
          <w:rFonts w:ascii="Times New Roman" w:hAnsi="Times New Roman" w:cs="Times New Roman"/>
          <w:sz w:val="28"/>
          <w:szCs w:val="28"/>
        </w:rPr>
        <w:t>е</w:t>
      </w:r>
      <w:r w:rsidRPr="00224AE3">
        <w:rPr>
          <w:rFonts w:ascii="Times New Roman" w:hAnsi="Times New Roman" w:cs="Times New Roman"/>
          <w:sz w:val="28"/>
          <w:szCs w:val="28"/>
        </w:rPr>
        <w:t xml:space="preserve"> Федеральной службы безопасности Российской Федерации»</w:t>
      </w:r>
      <w:bookmarkEnd w:id="1"/>
      <w:r w:rsidRPr="00224AE3">
        <w:rPr>
          <w:rFonts w:ascii="Times New Roman" w:hAnsi="Times New Roman" w:cs="Times New Roman"/>
          <w:sz w:val="28"/>
          <w:szCs w:val="28"/>
        </w:rPr>
        <w:t>;</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5) пункт 7 изложить в следующей редакции:</w:t>
      </w:r>
    </w:p>
    <w:p w:rsidR="00224AE3" w:rsidRPr="00224AE3" w:rsidRDefault="00224AE3" w:rsidP="00AC1E6C">
      <w:pPr>
        <w:spacing w:after="0" w:line="360" w:lineRule="auto"/>
        <w:ind w:firstLine="709"/>
        <w:jc w:val="both"/>
        <w:rPr>
          <w:rFonts w:ascii="Times New Roman" w:hAnsi="Times New Roman" w:cs="Times New Roman"/>
          <w:sz w:val="28"/>
          <w:szCs w:val="28"/>
        </w:rPr>
      </w:pPr>
      <w:bookmarkStart w:id="2" w:name="_Hlk190446973"/>
      <w:r w:rsidRPr="00224AE3">
        <w:rPr>
          <w:rFonts w:ascii="Times New Roman" w:hAnsi="Times New Roman" w:cs="Times New Roman"/>
          <w:sz w:val="28"/>
          <w:szCs w:val="28"/>
        </w:rPr>
        <w:t>«</w:t>
      </w:r>
      <w:r w:rsidR="009E7B89">
        <w:rPr>
          <w:rFonts w:ascii="Times New Roman" w:hAnsi="Times New Roman" w:cs="Times New Roman"/>
          <w:sz w:val="28"/>
          <w:szCs w:val="28"/>
        </w:rPr>
        <w:t>7. </w:t>
      </w:r>
      <w:r w:rsidR="00566306">
        <w:rPr>
          <w:rFonts w:ascii="Times New Roman" w:hAnsi="Times New Roman" w:cs="Times New Roman"/>
          <w:sz w:val="28"/>
          <w:szCs w:val="28"/>
        </w:rPr>
        <w:t>Уполномоченное подразделени</w:t>
      </w:r>
      <w:r w:rsidR="00473399">
        <w:rPr>
          <w:rFonts w:ascii="Times New Roman" w:hAnsi="Times New Roman" w:cs="Times New Roman"/>
          <w:sz w:val="28"/>
          <w:szCs w:val="28"/>
        </w:rPr>
        <w:t>е</w:t>
      </w:r>
      <w:r w:rsidR="00566306">
        <w:rPr>
          <w:rFonts w:ascii="Times New Roman" w:hAnsi="Times New Roman" w:cs="Times New Roman"/>
          <w:sz w:val="28"/>
          <w:szCs w:val="28"/>
        </w:rPr>
        <w:t xml:space="preserve"> </w:t>
      </w:r>
      <w:r w:rsidRPr="00224AE3">
        <w:rPr>
          <w:rFonts w:ascii="Times New Roman" w:hAnsi="Times New Roman" w:cs="Times New Roman"/>
          <w:sz w:val="28"/>
          <w:szCs w:val="28"/>
        </w:rPr>
        <w:t>Федеральн</w:t>
      </w:r>
      <w:r w:rsidR="00566306">
        <w:rPr>
          <w:rFonts w:ascii="Times New Roman" w:hAnsi="Times New Roman" w:cs="Times New Roman"/>
          <w:sz w:val="28"/>
          <w:szCs w:val="28"/>
        </w:rPr>
        <w:t>ой</w:t>
      </w:r>
      <w:r w:rsidRPr="00224AE3">
        <w:rPr>
          <w:rFonts w:ascii="Times New Roman" w:hAnsi="Times New Roman" w:cs="Times New Roman"/>
          <w:sz w:val="28"/>
          <w:szCs w:val="28"/>
        </w:rPr>
        <w:t xml:space="preserve"> служб</w:t>
      </w:r>
      <w:r w:rsidR="00566306">
        <w:rPr>
          <w:rFonts w:ascii="Times New Roman" w:hAnsi="Times New Roman" w:cs="Times New Roman"/>
          <w:sz w:val="28"/>
          <w:szCs w:val="28"/>
        </w:rPr>
        <w:t>ы</w:t>
      </w:r>
      <w:r w:rsidRPr="00224AE3">
        <w:rPr>
          <w:rFonts w:ascii="Times New Roman" w:hAnsi="Times New Roman" w:cs="Times New Roman"/>
          <w:sz w:val="28"/>
          <w:szCs w:val="28"/>
        </w:rPr>
        <w:t xml:space="preserve"> безопасности Российской Федерации течении 30 дней со дня получения заявления и документов, указанных в пункте 4 настоящего Положения, принимает решение о возможности ввоза в Российскую Федерацию (вывоза из Российской Федерации) специальных технических средств.»</w:t>
      </w:r>
      <w:bookmarkEnd w:id="2"/>
      <w:r w:rsidRPr="00224AE3">
        <w:rPr>
          <w:rFonts w:ascii="Times New Roman" w:hAnsi="Times New Roman" w:cs="Times New Roman"/>
          <w:sz w:val="28"/>
          <w:szCs w:val="28"/>
        </w:rPr>
        <w:t>;</w:t>
      </w:r>
    </w:p>
    <w:p w:rsidR="00224AE3" w:rsidRDefault="00224AE3" w:rsidP="00AC1E6C">
      <w:pPr>
        <w:spacing w:after="0" w:line="360" w:lineRule="auto"/>
        <w:ind w:firstLine="709"/>
        <w:jc w:val="both"/>
        <w:rPr>
          <w:rFonts w:ascii="Times New Roman" w:hAnsi="Times New Roman" w:cs="Times New Roman"/>
          <w:color w:val="000000"/>
          <w:sz w:val="28"/>
          <w:szCs w:val="28"/>
        </w:rPr>
      </w:pPr>
      <w:r w:rsidRPr="00224AE3">
        <w:rPr>
          <w:rFonts w:ascii="Times New Roman" w:hAnsi="Times New Roman" w:cs="Times New Roman"/>
          <w:sz w:val="28"/>
          <w:szCs w:val="28"/>
        </w:rPr>
        <w:t xml:space="preserve">6) пункт 8 </w:t>
      </w:r>
      <w:r w:rsidRPr="00224AE3">
        <w:rPr>
          <w:rFonts w:ascii="Times New Roman" w:hAnsi="Times New Roman" w:cs="Times New Roman"/>
          <w:color w:val="000000"/>
          <w:sz w:val="28"/>
          <w:szCs w:val="28"/>
        </w:rPr>
        <w:t>изложить в следующей редакции:</w:t>
      </w:r>
    </w:p>
    <w:p w:rsidR="00443DBE" w:rsidRDefault="00443DBE" w:rsidP="00AC1E6C">
      <w:pPr>
        <w:spacing w:after="0" w:line="360" w:lineRule="auto"/>
        <w:ind w:firstLine="709"/>
        <w:jc w:val="both"/>
        <w:rPr>
          <w:rFonts w:ascii="Times New Roman" w:hAnsi="Times New Roman" w:cs="Times New Roman"/>
          <w:color w:val="000000"/>
          <w:sz w:val="28"/>
          <w:szCs w:val="28"/>
        </w:rPr>
      </w:pPr>
      <w:bookmarkStart w:id="3" w:name="_Hlk190447042"/>
      <w:r>
        <w:rPr>
          <w:rFonts w:ascii="Times New Roman" w:hAnsi="Times New Roman" w:cs="Times New Roman"/>
          <w:color w:val="000000"/>
          <w:sz w:val="28"/>
          <w:szCs w:val="28"/>
        </w:rPr>
        <w:t>«8. Основанием для отказа в выдаче положительного решения является:</w:t>
      </w:r>
    </w:p>
    <w:p w:rsidR="004C519A" w:rsidRDefault="00443DBE" w:rsidP="00AC1E6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а) </w:t>
      </w:r>
      <w:r w:rsidR="00621E85">
        <w:rPr>
          <w:rFonts w:ascii="Times New Roman" w:hAnsi="Times New Roman" w:cs="Times New Roman"/>
          <w:sz w:val="28"/>
          <w:szCs w:val="28"/>
        </w:rPr>
        <w:t>сделанный</w:t>
      </w:r>
      <w:r>
        <w:rPr>
          <w:rFonts w:ascii="Times New Roman" w:hAnsi="Times New Roman" w:cs="Times New Roman"/>
          <w:sz w:val="28"/>
          <w:szCs w:val="28"/>
        </w:rPr>
        <w:t xml:space="preserve"> по результатам экспертизы вывод о возможности нанесения ущерба безопасности государства</w:t>
      </w:r>
      <w:r w:rsidR="001708E3">
        <w:rPr>
          <w:rFonts w:ascii="Times New Roman" w:hAnsi="Times New Roman" w:cs="Times New Roman"/>
          <w:sz w:val="28"/>
          <w:szCs w:val="28"/>
        </w:rPr>
        <w:t>;</w:t>
      </w:r>
    </w:p>
    <w:p w:rsidR="001708E3" w:rsidRDefault="001708E3" w:rsidP="00AC1E6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б) наличие в документах, представленных заявителем, недостоверной или искаженной информации;</w:t>
      </w:r>
    </w:p>
    <w:p w:rsidR="00224AE3" w:rsidRPr="00224AE3" w:rsidRDefault="001708E3" w:rsidP="00AC1E6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 </w:t>
      </w:r>
      <w:r w:rsidR="00224AE3" w:rsidRPr="00224AE3">
        <w:rPr>
          <w:rFonts w:ascii="Times New Roman" w:hAnsi="Times New Roman" w:cs="Times New Roman"/>
          <w:sz w:val="28"/>
          <w:szCs w:val="28"/>
        </w:rPr>
        <w:t>непредставление заявителем документов и сведений, предусмотренных пунктом 4</w:t>
      </w:r>
      <w:r w:rsidR="00566306">
        <w:rPr>
          <w:rFonts w:ascii="Times New Roman" w:hAnsi="Times New Roman" w:cs="Times New Roman"/>
          <w:sz w:val="28"/>
          <w:szCs w:val="28"/>
        </w:rPr>
        <w:t xml:space="preserve"> настоящего Положения.»</w:t>
      </w:r>
      <w:bookmarkEnd w:id="3"/>
      <w:r w:rsidR="00566306">
        <w:rPr>
          <w:rFonts w:ascii="Times New Roman" w:hAnsi="Times New Roman" w:cs="Times New Roman"/>
          <w:sz w:val="28"/>
          <w:szCs w:val="28"/>
        </w:rPr>
        <w:t>;</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7) в пункте 9 слово «Центра» заменить словами «</w:t>
      </w:r>
      <w:r w:rsidR="00566306">
        <w:rPr>
          <w:rFonts w:ascii="Times New Roman" w:hAnsi="Times New Roman" w:cs="Times New Roman"/>
          <w:sz w:val="28"/>
          <w:szCs w:val="28"/>
        </w:rPr>
        <w:t>уполномоченно</w:t>
      </w:r>
      <w:r w:rsidR="00967A7E">
        <w:rPr>
          <w:rFonts w:ascii="Times New Roman" w:hAnsi="Times New Roman" w:cs="Times New Roman"/>
          <w:sz w:val="28"/>
          <w:szCs w:val="28"/>
        </w:rPr>
        <w:t>го</w:t>
      </w:r>
      <w:r w:rsidR="00566306">
        <w:rPr>
          <w:rFonts w:ascii="Times New Roman" w:hAnsi="Times New Roman" w:cs="Times New Roman"/>
          <w:sz w:val="28"/>
          <w:szCs w:val="28"/>
        </w:rPr>
        <w:t xml:space="preserve"> подразделени</w:t>
      </w:r>
      <w:r w:rsidR="00967A7E">
        <w:rPr>
          <w:rFonts w:ascii="Times New Roman" w:hAnsi="Times New Roman" w:cs="Times New Roman"/>
          <w:sz w:val="28"/>
          <w:szCs w:val="28"/>
        </w:rPr>
        <w:t>я</w:t>
      </w:r>
      <w:r w:rsidR="00566306">
        <w:rPr>
          <w:rFonts w:ascii="Times New Roman" w:hAnsi="Times New Roman" w:cs="Times New Roman"/>
          <w:sz w:val="28"/>
          <w:szCs w:val="28"/>
        </w:rPr>
        <w:t xml:space="preserve"> </w:t>
      </w:r>
      <w:r w:rsidRPr="00224AE3">
        <w:rPr>
          <w:rFonts w:ascii="Times New Roman" w:hAnsi="Times New Roman" w:cs="Times New Roman"/>
          <w:sz w:val="28"/>
          <w:szCs w:val="28"/>
        </w:rPr>
        <w:t>Федеральной службы безопасности Российской Федерации»;</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8) в пункте 10 слово «Центром» заменить словами «</w:t>
      </w:r>
      <w:r w:rsidR="00566306">
        <w:rPr>
          <w:rFonts w:ascii="Times New Roman" w:hAnsi="Times New Roman" w:cs="Times New Roman"/>
          <w:sz w:val="28"/>
          <w:szCs w:val="28"/>
        </w:rPr>
        <w:t xml:space="preserve">уполномоченным подразделением </w:t>
      </w:r>
      <w:r w:rsidRPr="00224AE3">
        <w:rPr>
          <w:rFonts w:ascii="Times New Roman" w:hAnsi="Times New Roman" w:cs="Times New Roman"/>
          <w:sz w:val="28"/>
          <w:szCs w:val="28"/>
        </w:rPr>
        <w:t>Федеральной служб</w:t>
      </w:r>
      <w:r w:rsidR="00566306">
        <w:rPr>
          <w:rFonts w:ascii="Times New Roman" w:hAnsi="Times New Roman" w:cs="Times New Roman"/>
          <w:sz w:val="28"/>
          <w:szCs w:val="28"/>
        </w:rPr>
        <w:t>ы</w:t>
      </w:r>
      <w:r w:rsidRPr="00224AE3">
        <w:rPr>
          <w:rFonts w:ascii="Times New Roman" w:hAnsi="Times New Roman" w:cs="Times New Roman"/>
          <w:sz w:val="28"/>
          <w:szCs w:val="28"/>
        </w:rPr>
        <w:t xml:space="preserve"> безопасности Российской Федерации»;</w:t>
      </w:r>
    </w:p>
    <w:p w:rsidR="00224AE3" w:rsidRPr="00224AE3" w:rsidRDefault="00224AE3" w:rsidP="00AC1E6C">
      <w:pPr>
        <w:spacing w:after="0" w:line="360" w:lineRule="auto"/>
        <w:ind w:firstLine="709"/>
        <w:jc w:val="both"/>
        <w:rPr>
          <w:rFonts w:ascii="Times New Roman" w:hAnsi="Times New Roman" w:cs="Times New Roman"/>
          <w:color w:val="000000"/>
          <w:sz w:val="28"/>
          <w:szCs w:val="28"/>
        </w:rPr>
      </w:pPr>
      <w:r w:rsidRPr="00224AE3">
        <w:rPr>
          <w:rFonts w:ascii="Times New Roman" w:hAnsi="Times New Roman" w:cs="Times New Roman"/>
          <w:sz w:val="28"/>
          <w:szCs w:val="28"/>
        </w:rPr>
        <w:t xml:space="preserve">9) пункт 11 </w:t>
      </w:r>
      <w:r w:rsidRPr="00224AE3">
        <w:rPr>
          <w:rFonts w:ascii="Times New Roman" w:hAnsi="Times New Roman" w:cs="Times New Roman"/>
          <w:color w:val="000000"/>
          <w:sz w:val="28"/>
          <w:szCs w:val="28"/>
        </w:rPr>
        <w:t>изложить в следующей редакции:</w:t>
      </w:r>
    </w:p>
    <w:p w:rsidR="00224AE3" w:rsidRPr="00224AE3" w:rsidRDefault="00224AE3" w:rsidP="00AC1E6C">
      <w:pPr>
        <w:spacing w:after="0" w:line="360" w:lineRule="auto"/>
        <w:ind w:firstLine="709"/>
        <w:jc w:val="both"/>
        <w:rPr>
          <w:rFonts w:ascii="Times New Roman" w:hAnsi="Times New Roman" w:cs="Times New Roman"/>
          <w:sz w:val="28"/>
          <w:szCs w:val="28"/>
        </w:rPr>
      </w:pPr>
      <w:bookmarkStart w:id="4" w:name="_Hlk190447266"/>
      <w:r w:rsidRPr="00224AE3">
        <w:rPr>
          <w:rFonts w:ascii="Times New Roman" w:hAnsi="Times New Roman" w:cs="Times New Roman"/>
          <w:sz w:val="28"/>
          <w:szCs w:val="28"/>
        </w:rPr>
        <w:t>«11. С целью обеспечения учета и отчетности заявитель обязан ежегодно</w:t>
      </w:r>
      <w:r w:rsidR="00626F77">
        <w:rPr>
          <w:rFonts w:ascii="Times New Roman" w:hAnsi="Times New Roman" w:cs="Times New Roman"/>
          <w:sz w:val="28"/>
          <w:szCs w:val="28"/>
        </w:rPr>
        <w:t xml:space="preserve"> до 1 ноября</w:t>
      </w:r>
      <w:r w:rsidRPr="00224AE3">
        <w:rPr>
          <w:rFonts w:ascii="Times New Roman" w:hAnsi="Times New Roman" w:cs="Times New Roman"/>
          <w:sz w:val="28"/>
          <w:szCs w:val="28"/>
        </w:rPr>
        <w:t xml:space="preserve"> представлять в Федеральную службу безопасности Российской Федерации отчет о фактическом ввозе в Российскую</w:t>
      </w:r>
      <w:r w:rsidR="00AC1E6C">
        <w:rPr>
          <w:rFonts w:ascii="Times New Roman" w:hAnsi="Times New Roman" w:cs="Times New Roman"/>
          <w:sz w:val="28"/>
          <w:szCs w:val="28"/>
        </w:rPr>
        <w:t xml:space="preserve"> Федерацию</w:t>
      </w:r>
      <w:r w:rsidRPr="00224AE3">
        <w:rPr>
          <w:rFonts w:ascii="Times New Roman" w:hAnsi="Times New Roman" w:cs="Times New Roman"/>
          <w:sz w:val="28"/>
          <w:szCs w:val="28"/>
        </w:rPr>
        <w:t xml:space="preserve"> (вывозе из Российской Федерации) специальных технических средств.»</w:t>
      </w:r>
      <w:bookmarkEnd w:id="4"/>
      <w:r w:rsidRPr="00224AE3">
        <w:rPr>
          <w:rFonts w:ascii="Times New Roman" w:hAnsi="Times New Roman" w:cs="Times New Roman"/>
          <w:sz w:val="28"/>
          <w:szCs w:val="28"/>
        </w:rPr>
        <w:t>;</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10) пункт 12 признать утратившим силу;</w:t>
      </w:r>
    </w:p>
    <w:p w:rsidR="00224AE3" w:rsidRPr="00224AE3" w:rsidRDefault="00224AE3" w:rsidP="00AC1E6C">
      <w:pPr>
        <w:spacing w:after="0" w:line="360" w:lineRule="auto"/>
        <w:ind w:firstLine="709"/>
        <w:jc w:val="both"/>
        <w:rPr>
          <w:rFonts w:ascii="Times New Roman" w:hAnsi="Times New Roman" w:cs="Times New Roman"/>
          <w:sz w:val="28"/>
          <w:szCs w:val="28"/>
        </w:rPr>
      </w:pPr>
      <w:r w:rsidRPr="00224AE3">
        <w:rPr>
          <w:rFonts w:ascii="Times New Roman" w:hAnsi="Times New Roman" w:cs="Times New Roman"/>
          <w:sz w:val="28"/>
          <w:szCs w:val="28"/>
        </w:rPr>
        <w:t>11) в пунктах 14 и 15 слов</w:t>
      </w:r>
      <w:r w:rsidR="00AC1E6C">
        <w:rPr>
          <w:rFonts w:ascii="Times New Roman" w:hAnsi="Times New Roman" w:cs="Times New Roman"/>
          <w:sz w:val="28"/>
          <w:szCs w:val="28"/>
        </w:rPr>
        <w:t>о</w:t>
      </w:r>
      <w:r w:rsidRPr="00224AE3">
        <w:rPr>
          <w:rFonts w:ascii="Times New Roman" w:hAnsi="Times New Roman" w:cs="Times New Roman"/>
          <w:sz w:val="28"/>
          <w:szCs w:val="28"/>
        </w:rPr>
        <w:t xml:space="preserve"> «Центр» заменить словами «Федеральную службу безопасности Российской Федерации»</w:t>
      </w:r>
      <w:r w:rsidR="001708E3">
        <w:rPr>
          <w:rFonts w:ascii="Times New Roman" w:hAnsi="Times New Roman" w:cs="Times New Roman"/>
          <w:sz w:val="28"/>
          <w:szCs w:val="28"/>
        </w:rPr>
        <w:t>.</w:t>
      </w:r>
    </w:p>
    <w:p w:rsidR="00224AE3" w:rsidRDefault="001708E3" w:rsidP="00AC1E6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2. В</w:t>
      </w:r>
      <w:r w:rsidR="00224AE3" w:rsidRPr="00224AE3">
        <w:rPr>
          <w:rFonts w:ascii="Times New Roman" w:hAnsi="Times New Roman" w:cs="Times New Roman"/>
          <w:sz w:val="28"/>
          <w:szCs w:val="28"/>
        </w:rPr>
        <w:t xml:space="preserve"> подпунктах «а» и «б» пункта 2 списка видов специальных технических средств, предназначенных для негласного получения информации, ввоз и вывоз которых подлеж</w:t>
      </w:r>
      <w:r w:rsidR="00566306">
        <w:rPr>
          <w:rFonts w:ascii="Times New Roman" w:hAnsi="Times New Roman" w:cs="Times New Roman"/>
          <w:sz w:val="28"/>
          <w:szCs w:val="28"/>
        </w:rPr>
        <w:t>а</w:t>
      </w:r>
      <w:r w:rsidR="00224AE3" w:rsidRPr="00224AE3">
        <w:rPr>
          <w:rFonts w:ascii="Times New Roman" w:hAnsi="Times New Roman" w:cs="Times New Roman"/>
          <w:sz w:val="28"/>
          <w:szCs w:val="28"/>
        </w:rPr>
        <w:t>т лицензированию, утвержденного постановлением</w:t>
      </w:r>
      <w:r w:rsidRPr="001708E3">
        <w:rPr>
          <w:rFonts w:ascii="Times New Roman" w:eastAsia="Calibri" w:hAnsi="Times New Roman"/>
          <w:sz w:val="28"/>
          <w:szCs w:val="28"/>
          <w:lang w:eastAsia="ru-RU"/>
        </w:rPr>
        <w:t xml:space="preserve"> </w:t>
      </w:r>
      <w:r>
        <w:rPr>
          <w:rFonts w:ascii="Times New Roman" w:eastAsia="Calibri" w:hAnsi="Times New Roman"/>
          <w:sz w:val="28"/>
          <w:szCs w:val="28"/>
          <w:lang w:eastAsia="ru-RU"/>
        </w:rPr>
        <w:t xml:space="preserve">Правительства Российской Федерации </w:t>
      </w:r>
      <w:r>
        <w:rPr>
          <w:rFonts w:ascii="Times New Roman" w:eastAsia="Calibri" w:hAnsi="Times New Roman" w:cs="Times New Roman"/>
          <w:sz w:val="28"/>
          <w:szCs w:val="28"/>
          <w:lang w:eastAsia="ru-RU"/>
        </w:rPr>
        <w:t>от 10 марта 2000 г</w:t>
      </w:r>
      <w:r w:rsidR="00566306">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 xml:space="preserve"> № 214</w:t>
      </w:r>
      <w:r w:rsidR="00224AE3" w:rsidRPr="00224AE3">
        <w:rPr>
          <w:rFonts w:ascii="Times New Roman" w:hAnsi="Times New Roman" w:cs="Times New Roman"/>
          <w:sz w:val="28"/>
          <w:szCs w:val="28"/>
        </w:rPr>
        <w:t>, исключить слова «(</w:t>
      </w:r>
      <w:r w:rsidR="00224AE3" w:rsidRPr="00224AE3">
        <w:rPr>
          <w:rFonts w:ascii="Times New Roman" w:hAnsi="Times New Roman" w:cs="Times New Roman"/>
          <w:sz w:val="28"/>
          <w:szCs w:val="28"/>
          <w:lang w:val="en-US"/>
        </w:rPr>
        <w:t>PIN</w:t>
      </w:r>
      <w:r w:rsidR="00224AE3" w:rsidRPr="00224AE3">
        <w:rPr>
          <w:rFonts w:ascii="Times New Roman" w:hAnsi="Times New Roman" w:cs="Times New Roman"/>
          <w:sz w:val="28"/>
          <w:szCs w:val="28"/>
        </w:rPr>
        <w:t>-</w:t>
      </w:r>
      <w:r w:rsidR="00224AE3" w:rsidRPr="00224AE3">
        <w:rPr>
          <w:rFonts w:ascii="Times New Roman" w:hAnsi="Times New Roman" w:cs="Times New Roman"/>
          <w:sz w:val="28"/>
          <w:szCs w:val="28"/>
          <w:lang w:val="en-US"/>
        </w:rPr>
        <w:t>HOLE</w:t>
      </w:r>
      <w:r w:rsidR="00224AE3" w:rsidRPr="00224AE3">
        <w:rPr>
          <w:rFonts w:ascii="Times New Roman" w:hAnsi="Times New Roman" w:cs="Times New Roman"/>
          <w:sz w:val="28"/>
          <w:szCs w:val="28"/>
        </w:rPr>
        <w:t>)».</w:t>
      </w:r>
    </w:p>
    <w:p w:rsidR="00570C64" w:rsidRPr="00224AE3" w:rsidRDefault="00570C64" w:rsidP="00AC1E6C">
      <w:pPr>
        <w:spacing w:after="0" w:line="360" w:lineRule="auto"/>
        <w:ind w:firstLine="709"/>
        <w:jc w:val="both"/>
        <w:rPr>
          <w:rFonts w:ascii="Times New Roman" w:hAnsi="Times New Roman" w:cs="Times New Roman"/>
          <w:sz w:val="28"/>
          <w:szCs w:val="28"/>
        </w:rPr>
      </w:pPr>
      <w:bookmarkStart w:id="5" w:name="_GoBack"/>
      <w:bookmarkEnd w:id="5"/>
    </w:p>
    <w:sectPr w:rsidR="00570C64" w:rsidRPr="00224AE3" w:rsidSect="00E55BC1">
      <w:headerReference w:type="default" r:id="rId7"/>
      <w:pgSz w:w="11906" w:h="16838"/>
      <w:pgMar w:top="1134" w:right="680"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5524" w:rsidRDefault="00B25524" w:rsidP="00D73E73">
      <w:pPr>
        <w:spacing w:after="0" w:line="240" w:lineRule="auto"/>
      </w:pPr>
      <w:r>
        <w:separator/>
      </w:r>
    </w:p>
  </w:endnote>
  <w:endnote w:type="continuationSeparator" w:id="0">
    <w:p w:rsidR="00B25524" w:rsidRDefault="00B25524" w:rsidP="00D73E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5524" w:rsidRDefault="00B25524" w:rsidP="00D73E73">
      <w:pPr>
        <w:spacing w:after="0" w:line="240" w:lineRule="auto"/>
      </w:pPr>
      <w:r>
        <w:separator/>
      </w:r>
    </w:p>
  </w:footnote>
  <w:footnote w:type="continuationSeparator" w:id="0">
    <w:p w:rsidR="00B25524" w:rsidRDefault="00B25524" w:rsidP="00D73E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83414"/>
      <w:docPartObj>
        <w:docPartGallery w:val="Page Numbers (Top of Page)"/>
        <w:docPartUnique/>
      </w:docPartObj>
    </w:sdtPr>
    <w:sdtEndPr>
      <w:rPr>
        <w:rFonts w:ascii="Times New Roman" w:hAnsi="Times New Roman" w:cs="Times New Roman"/>
        <w:sz w:val="28"/>
        <w:szCs w:val="28"/>
      </w:rPr>
    </w:sdtEndPr>
    <w:sdtContent>
      <w:p w:rsidR="00DD1348" w:rsidRPr="00DD1348" w:rsidRDefault="0070640D">
        <w:pPr>
          <w:pStyle w:val="a5"/>
          <w:jc w:val="center"/>
          <w:rPr>
            <w:rFonts w:ascii="Times New Roman" w:hAnsi="Times New Roman" w:cs="Times New Roman"/>
            <w:sz w:val="28"/>
            <w:szCs w:val="28"/>
          </w:rPr>
        </w:pPr>
        <w:r w:rsidRPr="00DD1348">
          <w:rPr>
            <w:rFonts w:ascii="Times New Roman" w:hAnsi="Times New Roman" w:cs="Times New Roman"/>
            <w:sz w:val="28"/>
            <w:szCs w:val="28"/>
          </w:rPr>
          <w:fldChar w:fldCharType="begin"/>
        </w:r>
        <w:r w:rsidR="00DD1348" w:rsidRPr="00DD1348">
          <w:rPr>
            <w:rFonts w:ascii="Times New Roman" w:hAnsi="Times New Roman" w:cs="Times New Roman"/>
            <w:sz w:val="28"/>
            <w:szCs w:val="28"/>
          </w:rPr>
          <w:instrText xml:space="preserve"> PAGE   \* MERGEFORMAT </w:instrText>
        </w:r>
        <w:r w:rsidRPr="00DD1348">
          <w:rPr>
            <w:rFonts w:ascii="Times New Roman" w:hAnsi="Times New Roman" w:cs="Times New Roman"/>
            <w:sz w:val="28"/>
            <w:szCs w:val="28"/>
          </w:rPr>
          <w:fldChar w:fldCharType="separate"/>
        </w:r>
        <w:r w:rsidR="00556DBE">
          <w:rPr>
            <w:rFonts w:ascii="Times New Roman" w:hAnsi="Times New Roman" w:cs="Times New Roman"/>
            <w:noProof/>
            <w:sz w:val="28"/>
            <w:szCs w:val="28"/>
          </w:rPr>
          <w:t>2</w:t>
        </w:r>
        <w:r w:rsidRPr="00DD1348">
          <w:rPr>
            <w:rFonts w:ascii="Times New Roman" w:hAnsi="Times New Roman" w:cs="Times New Roman"/>
            <w:sz w:val="28"/>
            <w:szCs w:val="28"/>
          </w:rPr>
          <w:fldChar w:fldCharType="end"/>
        </w:r>
      </w:p>
    </w:sdtContent>
  </w:sdt>
  <w:p w:rsidR="00DD1348" w:rsidRDefault="00DD134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024"/>
    <w:rsid w:val="00000C53"/>
    <w:rsid w:val="00002910"/>
    <w:rsid w:val="000068FC"/>
    <w:rsid w:val="00006E80"/>
    <w:rsid w:val="000104FD"/>
    <w:rsid w:val="00024F8F"/>
    <w:rsid w:val="00027F5D"/>
    <w:rsid w:val="00031139"/>
    <w:rsid w:val="00040C1C"/>
    <w:rsid w:val="0004151F"/>
    <w:rsid w:val="0004645C"/>
    <w:rsid w:val="00054CBB"/>
    <w:rsid w:val="00067B91"/>
    <w:rsid w:val="00072F97"/>
    <w:rsid w:val="00077EA8"/>
    <w:rsid w:val="00082F42"/>
    <w:rsid w:val="00085C1C"/>
    <w:rsid w:val="00094846"/>
    <w:rsid w:val="000A1C35"/>
    <w:rsid w:val="000A626A"/>
    <w:rsid w:val="000C6AB5"/>
    <w:rsid w:val="000D363E"/>
    <w:rsid w:val="000E0017"/>
    <w:rsid w:val="000E158B"/>
    <w:rsid w:val="000E1EC7"/>
    <w:rsid w:val="000F29C5"/>
    <w:rsid w:val="001243C7"/>
    <w:rsid w:val="00127778"/>
    <w:rsid w:val="001320E5"/>
    <w:rsid w:val="001353A2"/>
    <w:rsid w:val="00141699"/>
    <w:rsid w:val="00142187"/>
    <w:rsid w:val="00155949"/>
    <w:rsid w:val="00162621"/>
    <w:rsid w:val="00163500"/>
    <w:rsid w:val="001661C4"/>
    <w:rsid w:val="001708E3"/>
    <w:rsid w:val="00184E57"/>
    <w:rsid w:val="00197C18"/>
    <w:rsid w:val="001A70EF"/>
    <w:rsid w:val="001B5E71"/>
    <w:rsid w:val="001D0EF4"/>
    <w:rsid w:val="001D1FF4"/>
    <w:rsid w:val="001D6900"/>
    <w:rsid w:val="001E0795"/>
    <w:rsid w:val="001E639F"/>
    <w:rsid w:val="001E719C"/>
    <w:rsid w:val="001F1519"/>
    <w:rsid w:val="002163D1"/>
    <w:rsid w:val="002178B8"/>
    <w:rsid w:val="00224AE3"/>
    <w:rsid w:val="00225D4C"/>
    <w:rsid w:val="00227132"/>
    <w:rsid w:val="00234233"/>
    <w:rsid w:val="00236537"/>
    <w:rsid w:val="0024140D"/>
    <w:rsid w:val="002416AF"/>
    <w:rsid w:val="002504DA"/>
    <w:rsid w:val="00261A7C"/>
    <w:rsid w:val="00263930"/>
    <w:rsid w:val="0026563C"/>
    <w:rsid w:val="00275F1E"/>
    <w:rsid w:val="00281637"/>
    <w:rsid w:val="002844B5"/>
    <w:rsid w:val="00285E13"/>
    <w:rsid w:val="002935B3"/>
    <w:rsid w:val="00295774"/>
    <w:rsid w:val="00296BAE"/>
    <w:rsid w:val="002A57A6"/>
    <w:rsid w:val="002B3A94"/>
    <w:rsid w:val="002B6028"/>
    <w:rsid w:val="002C2CBD"/>
    <w:rsid w:val="002C300C"/>
    <w:rsid w:val="002C55B5"/>
    <w:rsid w:val="002E43C3"/>
    <w:rsid w:val="00300D6D"/>
    <w:rsid w:val="003042C1"/>
    <w:rsid w:val="00320193"/>
    <w:rsid w:val="0032065E"/>
    <w:rsid w:val="003264C4"/>
    <w:rsid w:val="00332084"/>
    <w:rsid w:val="00333151"/>
    <w:rsid w:val="003415E8"/>
    <w:rsid w:val="0034327A"/>
    <w:rsid w:val="00376587"/>
    <w:rsid w:val="003832B8"/>
    <w:rsid w:val="00386C4C"/>
    <w:rsid w:val="003C3B1F"/>
    <w:rsid w:val="003D568D"/>
    <w:rsid w:val="003E62F4"/>
    <w:rsid w:val="003F1D73"/>
    <w:rsid w:val="004217D3"/>
    <w:rsid w:val="0042245D"/>
    <w:rsid w:val="004229D7"/>
    <w:rsid w:val="0043077F"/>
    <w:rsid w:val="004325EA"/>
    <w:rsid w:val="004371CE"/>
    <w:rsid w:val="004421C8"/>
    <w:rsid w:val="00443DBE"/>
    <w:rsid w:val="004465E7"/>
    <w:rsid w:val="00457874"/>
    <w:rsid w:val="00466B74"/>
    <w:rsid w:val="00471A78"/>
    <w:rsid w:val="00473399"/>
    <w:rsid w:val="004746ED"/>
    <w:rsid w:val="00474BA1"/>
    <w:rsid w:val="004759E2"/>
    <w:rsid w:val="0047762C"/>
    <w:rsid w:val="00480691"/>
    <w:rsid w:val="00480B3C"/>
    <w:rsid w:val="00490132"/>
    <w:rsid w:val="0049703D"/>
    <w:rsid w:val="004B3FA0"/>
    <w:rsid w:val="004B6584"/>
    <w:rsid w:val="004B7BB5"/>
    <w:rsid w:val="004C07D4"/>
    <w:rsid w:val="004C216D"/>
    <w:rsid w:val="004C519A"/>
    <w:rsid w:val="004C72CA"/>
    <w:rsid w:val="004C739C"/>
    <w:rsid w:val="004F072D"/>
    <w:rsid w:val="004F5F14"/>
    <w:rsid w:val="00510025"/>
    <w:rsid w:val="0051040D"/>
    <w:rsid w:val="00525FDC"/>
    <w:rsid w:val="0053401B"/>
    <w:rsid w:val="00536159"/>
    <w:rsid w:val="00537F89"/>
    <w:rsid w:val="00544FC2"/>
    <w:rsid w:val="00550136"/>
    <w:rsid w:val="00550D60"/>
    <w:rsid w:val="00551A36"/>
    <w:rsid w:val="00556DBE"/>
    <w:rsid w:val="005615E6"/>
    <w:rsid w:val="00566306"/>
    <w:rsid w:val="00566F44"/>
    <w:rsid w:val="00570C64"/>
    <w:rsid w:val="0057492A"/>
    <w:rsid w:val="00574B19"/>
    <w:rsid w:val="00576B5D"/>
    <w:rsid w:val="00580207"/>
    <w:rsid w:val="00580EDD"/>
    <w:rsid w:val="00582642"/>
    <w:rsid w:val="00593607"/>
    <w:rsid w:val="00597E8C"/>
    <w:rsid w:val="005B6D2A"/>
    <w:rsid w:val="005C3428"/>
    <w:rsid w:val="005C4563"/>
    <w:rsid w:val="005C7101"/>
    <w:rsid w:val="005D5635"/>
    <w:rsid w:val="005E1B91"/>
    <w:rsid w:val="005E328E"/>
    <w:rsid w:val="005E4B00"/>
    <w:rsid w:val="005E7C69"/>
    <w:rsid w:val="005F7C72"/>
    <w:rsid w:val="00604156"/>
    <w:rsid w:val="00610065"/>
    <w:rsid w:val="0061708B"/>
    <w:rsid w:val="00620AA7"/>
    <w:rsid w:val="00621E85"/>
    <w:rsid w:val="00622E5C"/>
    <w:rsid w:val="00626F77"/>
    <w:rsid w:val="00642992"/>
    <w:rsid w:val="00644D98"/>
    <w:rsid w:val="00656864"/>
    <w:rsid w:val="00661F0B"/>
    <w:rsid w:val="006904AA"/>
    <w:rsid w:val="00694691"/>
    <w:rsid w:val="00697299"/>
    <w:rsid w:val="006A1382"/>
    <w:rsid w:val="006A3EAA"/>
    <w:rsid w:val="006A515F"/>
    <w:rsid w:val="006A6CB0"/>
    <w:rsid w:val="006B188E"/>
    <w:rsid w:val="006C10FF"/>
    <w:rsid w:val="006D1C62"/>
    <w:rsid w:val="006E01BA"/>
    <w:rsid w:val="006F0821"/>
    <w:rsid w:val="006F1722"/>
    <w:rsid w:val="006F4DCC"/>
    <w:rsid w:val="006F5398"/>
    <w:rsid w:val="0070640D"/>
    <w:rsid w:val="00715E6E"/>
    <w:rsid w:val="00747EA7"/>
    <w:rsid w:val="00751760"/>
    <w:rsid w:val="00754576"/>
    <w:rsid w:val="00756EA1"/>
    <w:rsid w:val="00761FE7"/>
    <w:rsid w:val="0076252C"/>
    <w:rsid w:val="00782190"/>
    <w:rsid w:val="0078229B"/>
    <w:rsid w:val="007862AC"/>
    <w:rsid w:val="00787028"/>
    <w:rsid w:val="0079326D"/>
    <w:rsid w:val="00794118"/>
    <w:rsid w:val="00796C13"/>
    <w:rsid w:val="007B36D8"/>
    <w:rsid w:val="007C0A28"/>
    <w:rsid w:val="007C4FD0"/>
    <w:rsid w:val="007D2FA1"/>
    <w:rsid w:val="007D5FEE"/>
    <w:rsid w:val="007D7AE3"/>
    <w:rsid w:val="007E1F63"/>
    <w:rsid w:val="007E7734"/>
    <w:rsid w:val="007F2C74"/>
    <w:rsid w:val="00801CA7"/>
    <w:rsid w:val="00802771"/>
    <w:rsid w:val="0080495E"/>
    <w:rsid w:val="00804D16"/>
    <w:rsid w:val="00820655"/>
    <w:rsid w:val="0082066A"/>
    <w:rsid w:val="00833620"/>
    <w:rsid w:val="00834E04"/>
    <w:rsid w:val="00834EFF"/>
    <w:rsid w:val="008443D5"/>
    <w:rsid w:val="00844A43"/>
    <w:rsid w:val="00845647"/>
    <w:rsid w:val="0085672D"/>
    <w:rsid w:val="00890267"/>
    <w:rsid w:val="008B4C89"/>
    <w:rsid w:val="008C414B"/>
    <w:rsid w:val="008C59A0"/>
    <w:rsid w:val="008D3DDE"/>
    <w:rsid w:val="008D64CF"/>
    <w:rsid w:val="008E2B40"/>
    <w:rsid w:val="008E325A"/>
    <w:rsid w:val="008E37EE"/>
    <w:rsid w:val="00903E7C"/>
    <w:rsid w:val="00921C53"/>
    <w:rsid w:val="009227CC"/>
    <w:rsid w:val="009248A9"/>
    <w:rsid w:val="009259CF"/>
    <w:rsid w:val="00930A41"/>
    <w:rsid w:val="00943888"/>
    <w:rsid w:val="0094533C"/>
    <w:rsid w:val="00945F69"/>
    <w:rsid w:val="00947451"/>
    <w:rsid w:val="00952255"/>
    <w:rsid w:val="0096004F"/>
    <w:rsid w:val="00964B97"/>
    <w:rsid w:val="00965ADB"/>
    <w:rsid w:val="00967A7E"/>
    <w:rsid w:val="00972E78"/>
    <w:rsid w:val="00984D9B"/>
    <w:rsid w:val="00984EFE"/>
    <w:rsid w:val="0098519B"/>
    <w:rsid w:val="00986024"/>
    <w:rsid w:val="009929D6"/>
    <w:rsid w:val="0099329A"/>
    <w:rsid w:val="00994166"/>
    <w:rsid w:val="009A5ED5"/>
    <w:rsid w:val="009B066D"/>
    <w:rsid w:val="009B1961"/>
    <w:rsid w:val="009B246E"/>
    <w:rsid w:val="009B4803"/>
    <w:rsid w:val="009B563C"/>
    <w:rsid w:val="009C0E48"/>
    <w:rsid w:val="009D3DA8"/>
    <w:rsid w:val="009E38BD"/>
    <w:rsid w:val="009E585F"/>
    <w:rsid w:val="009E7B89"/>
    <w:rsid w:val="009F0FCC"/>
    <w:rsid w:val="009F3860"/>
    <w:rsid w:val="009F46A3"/>
    <w:rsid w:val="00A001D4"/>
    <w:rsid w:val="00A03A58"/>
    <w:rsid w:val="00A04715"/>
    <w:rsid w:val="00A10C41"/>
    <w:rsid w:val="00A31158"/>
    <w:rsid w:val="00A425D9"/>
    <w:rsid w:val="00A45E96"/>
    <w:rsid w:val="00A677DB"/>
    <w:rsid w:val="00A71B57"/>
    <w:rsid w:val="00A849CB"/>
    <w:rsid w:val="00A86EF1"/>
    <w:rsid w:val="00A92026"/>
    <w:rsid w:val="00A944C0"/>
    <w:rsid w:val="00A97C43"/>
    <w:rsid w:val="00AB0E65"/>
    <w:rsid w:val="00AB38C2"/>
    <w:rsid w:val="00AB78F1"/>
    <w:rsid w:val="00AC1E6C"/>
    <w:rsid w:val="00AC33C5"/>
    <w:rsid w:val="00AC7EEB"/>
    <w:rsid w:val="00AD0823"/>
    <w:rsid w:val="00AE71E7"/>
    <w:rsid w:val="00AF1797"/>
    <w:rsid w:val="00AF5F7B"/>
    <w:rsid w:val="00AF6073"/>
    <w:rsid w:val="00B05024"/>
    <w:rsid w:val="00B0577A"/>
    <w:rsid w:val="00B15BFF"/>
    <w:rsid w:val="00B25524"/>
    <w:rsid w:val="00B2583D"/>
    <w:rsid w:val="00B435F1"/>
    <w:rsid w:val="00B45CB3"/>
    <w:rsid w:val="00B50E6B"/>
    <w:rsid w:val="00B5310D"/>
    <w:rsid w:val="00B54389"/>
    <w:rsid w:val="00B552B4"/>
    <w:rsid w:val="00B55CDC"/>
    <w:rsid w:val="00B56A00"/>
    <w:rsid w:val="00B57263"/>
    <w:rsid w:val="00B6368E"/>
    <w:rsid w:val="00B646A3"/>
    <w:rsid w:val="00B65B69"/>
    <w:rsid w:val="00B71C53"/>
    <w:rsid w:val="00B774B0"/>
    <w:rsid w:val="00B81760"/>
    <w:rsid w:val="00B81884"/>
    <w:rsid w:val="00B819FA"/>
    <w:rsid w:val="00B9577A"/>
    <w:rsid w:val="00B967E4"/>
    <w:rsid w:val="00BA58FE"/>
    <w:rsid w:val="00BB0FC5"/>
    <w:rsid w:val="00BB3669"/>
    <w:rsid w:val="00BC7616"/>
    <w:rsid w:val="00BD5E6B"/>
    <w:rsid w:val="00BE167C"/>
    <w:rsid w:val="00BE4E68"/>
    <w:rsid w:val="00BE5D53"/>
    <w:rsid w:val="00BE7481"/>
    <w:rsid w:val="00BF495A"/>
    <w:rsid w:val="00C042C3"/>
    <w:rsid w:val="00C048A9"/>
    <w:rsid w:val="00C171D5"/>
    <w:rsid w:val="00C20C11"/>
    <w:rsid w:val="00C211FA"/>
    <w:rsid w:val="00C23227"/>
    <w:rsid w:val="00C269D0"/>
    <w:rsid w:val="00C33D40"/>
    <w:rsid w:val="00C51CA9"/>
    <w:rsid w:val="00C52AFD"/>
    <w:rsid w:val="00C5415F"/>
    <w:rsid w:val="00C57C2D"/>
    <w:rsid w:val="00C57D87"/>
    <w:rsid w:val="00C64175"/>
    <w:rsid w:val="00C71005"/>
    <w:rsid w:val="00C71AE1"/>
    <w:rsid w:val="00C72A27"/>
    <w:rsid w:val="00C73B6A"/>
    <w:rsid w:val="00C77F57"/>
    <w:rsid w:val="00C852E7"/>
    <w:rsid w:val="00C95F7A"/>
    <w:rsid w:val="00C96A7C"/>
    <w:rsid w:val="00CC13B7"/>
    <w:rsid w:val="00CD014F"/>
    <w:rsid w:val="00CE0178"/>
    <w:rsid w:val="00CE2BD5"/>
    <w:rsid w:val="00D00472"/>
    <w:rsid w:val="00D05147"/>
    <w:rsid w:val="00D26488"/>
    <w:rsid w:val="00D27501"/>
    <w:rsid w:val="00D318B3"/>
    <w:rsid w:val="00D31B31"/>
    <w:rsid w:val="00D37067"/>
    <w:rsid w:val="00D459F0"/>
    <w:rsid w:val="00D513F6"/>
    <w:rsid w:val="00D6447A"/>
    <w:rsid w:val="00D7335B"/>
    <w:rsid w:val="00D73E73"/>
    <w:rsid w:val="00D82B9E"/>
    <w:rsid w:val="00D879EB"/>
    <w:rsid w:val="00DB10E9"/>
    <w:rsid w:val="00DB4CD6"/>
    <w:rsid w:val="00DB5A9A"/>
    <w:rsid w:val="00DB6B32"/>
    <w:rsid w:val="00DB7AB9"/>
    <w:rsid w:val="00DC01A5"/>
    <w:rsid w:val="00DD0BC9"/>
    <w:rsid w:val="00DD1348"/>
    <w:rsid w:val="00DD2CAB"/>
    <w:rsid w:val="00DE0E84"/>
    <w:rsid w:val="00DE464B"/>
    <w:rsid w:val="00E00D39"/>
    <w:rsid w:val="00E037D2"/>
    <w:rsid w:val="00E05AEE"/>
    <w:rsid w:val="00E11507"/>
    <w:rsid w:val="00E11672"/>
    <w:rsid w:val="00E21AD6"/>
    <w:rsid w:val="00E31A4A"/>
    <w:rsid w:val="00E32C4B"/>
    <w:rsid w:val="00E35FEF"/>
    <w:rsid w:val="00E40A1B"/>
    <w:rsid w:val="00E46925"/>
    <w:rsid w:val="00E55BC1"/>
    <w:rsid w:val="00E67382"/>
    <w:rsid w:val="00E70C8F"/>
    <w:rsid w:val="00E81801"/>
    <w:rsid w:val="00E82354"/>
    <w:rsid w:val="00E82C24"/>
    <w:rsid w:val="00E909FE"/>
    <w:rsid w:val="00E935DB"/>
    <w:rsid w:val="00E95F82"/>
    <w:rsid w:val="00E97349"/>
    <w:rsid w:val="00EA3E39"/>
    <w:rsid w:val="00EA4BB4"/>
    <w:rsid w:val="00EA674E"/>
    <w:rsid w:val="00EA71FF"/>
    <w:rsid w:val="00EB77E0"/>
    <w:rsid w:val="00EC243F"/>
    <w:rsid w:val="00ED65A1"/>
    <w:rsid w:val="00ED79D0"/>
    <w:rsid w:val="00EE1C7F"/>
    <w:rsid w:val="00EE34A3"/>
    <w:rsid w:val="00EF0EF2"/>
    <w:rsid w:val="00EF7CF6"/>
    <w:rsid w:val="00F229E1"/>
    <w:rsid w:val="00F27462"/>
    <w:rsid w:val="00F3743A"/>
    <w:rsid w:val="00F42F87"/>
    <w:rsid w:val="00F46A24"/>
    <w:rsid w:val="00F5132C"/>
    <w:rsid w:val="00F555AF"/>
    <w:rsid w:val="00F61C11"/>
    <w:rsid w:val="00F62795"/>
    <w:rsid w:val="00F64EFB"/>
    <w:rsid w:val="00F72EF2"/>
    <w:rsid w:val="00F7607C"/>
    <w:rsid w:val="00F77A70"/>
    <w:rsid w:val="00F813F2"/>
    <w:rsid w:val="00F8640B"/>
    <w:rsid w:val="00F8763A"/>
    <w:rsid w:val="00FC4400"/>
    <w:rsid w:val="00FC7BCD"/>
    <w:rsid w:val="00FD428C"/>
    <w:rsid w:val="00FE54C1"/>
    <w:rsid w:val="00FF5E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C7073"/>
  <w15:docId w15:val="{974F7ED0-12FD-46F8-A5B7-531AAD0EA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51CA9"/>
  </w:style>
  <w:style w:type="paragraph" w:styleId="1">
    <w:name w:val="heading 1"/>
    <w:basedOn w:val="a"/>
    <w:next w:val="a"/>
    <w:link w:val="10"/>
    <w:uiPriority w:val="99"/>
    <w:qFormat/>
    <w:rsid w:val="00BC7616"/>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Прижатый влево"/>
    <w:basedOn w:val="a"/>
    <w:next w:val="a"/>
    <w:uiPriority w:val="99"/>
    <w:rsid w:val="003415E8"/>
    <w:pPr>
      <w:autoSpaceDE w:val="0"/>
      <w:autoSpaceDN w:val="0"/>
      <w:adjustRightInd w:val="0"/>
      <w:spacing w:after="0" w:line="240" w:lineRule="auto"/>
    </w:pPr>
    <w:rPr>
      <w:rFonts w:ascii="Arial" w:hAnsi="Arial" w:cs="Arial"/>
      <w:sz w:val="24"/>
      <w:szCs w:val="24"/>
    </w:rPr>
  </w:style>
  <w:style w:type="character" w:customStyle="1" w:styleId="a4">
    <w:name w:val="Гипертекстовая ссылка"/>
    <w:basedOn w:val="a0"/>
    <w:uiPriority w:val="99"/>
    <w:rsid w:val="009E38BD"/>
    <w:rPr>
      <w:color w:val="106BBE"/>
    </w:rPr>
  </w:style>
  <w:style w:type="paragraph" w:styleId="a5">
    <w:name w:val="header"/>
    <w:basedOn w:val="a"/>
    <w:link w:val="a6"/>
    <w:uiPriority w:val="99"/>
    <w:unhideWhenUsed/>
    <w:rsid w:val="00D73E7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73E73"/>
  </w:style>
  <w:style w:type="paragraph" w:styleId="a7">
    <w:name w:val="footer"/>
    <w:basedOn w:val="a"/>
    <w:link w:val="a8"/>
    <w:uiPriority w:val="99"/>
    <w:semiHidden/>
    <w:unhideWhenUsed/>
    <w:rsid w:val="00D73E73"/>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D73E73"/>
  </w:style>
  <w:style w:type="paragraph" w:styleId="a9">
    <w:name w:val="Balloon Text"/>
    <w:basedOn w:val="a"/>
    <w:link w:val="aa"/>
    <w:uiPriority w:val="99"/>
    <w:semiHidden/>
    <w:unhideWhenUsed/>
    <w:rsid w:val="008C59A0"/>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8C59A0"/>
    <w:rPr>
      <w:rFonts w:ascii="Tahoma" w:hAnsi="Tahoma" w:cs="Tahoma"/>
      <w:sz w:val="16"/>
      <w:szCs w:val="16"/>
    </w:rPr>
  </w:style>
  <w:style w:type="paragraph" w:styleId="ab">
    <w:name w:val="footnote text"/>
    <w:aliases w:val="Знак2,Знак2 Знак Знак Знак,Знак2 Знак Знак"/>
    <w:basedOn w:val="a"/>
    <w:link w:val="ac"/>
    <w:uiPriority w:val="99"/>
    <w:semiHidden/>
    <w:rsid w:val="00921C53"/>
    <w:pPr>
      <w:spacing w:after="0" w:line="240" w:lineRule="auto"/>
    </w:pPr>
    <w:rPr>
      <w:rFonts w:ascii="Times New Roman" w:eastAsia="Times New Roman" w:hAnsi="Times New Roman" w:cs="Times New Roman"/>
      <w:sz w:val="20"/>
      <w:szCs w:val="20"/>
      <w:lang w:eastAsia="ru-RU"/>
    </w:rPr>
  </w:style>
  <w:style w:type="character" w:customStyle="1" w:styleId="ac">
    <w:name w:val="Текст сноски Знак"/>
    <w:aliases w:val="Знак2 Знак,Знак2 Знак Знак Знак Знак,Знак2 Знак Знак Знак1"/>
    <w:basedOn w:val="a0"/>
    <w:link w:val="ab"/>
    <w:uiPriority w:val="99"/>
    <w:semiHidden/>
    <w:rsid w:val="00921C53"/>
    <w:rPr>
      <w:rFonts w:ascii="Times New Roman" w:eastAsia="Times New Roman" w:hAnsi="Times New Roman" w:cs="Times New Roman"/>
      <w:sz w:val="20"/>
      <w:szCs w:val="20"/>
      <w:lang w:eastAsia="ru-RU"/>
    </w:rPr>
  </w:style>
  <w:style w:type="character" w:styleId="ad">
    <w:name w:val="footnote reference"/>
    <w:basedOn w:val="a0"/>
    <w:uiPriority w:val="99"/>
    <w:semiHidden/>
    <w:rsid w:val="00921C53"/>
    <w:rPr>
      <w:rFonts w:cs="Times New Roman"/>
      <w:vertAlign w:val="superscript"/>
    </w:rPr>
  </w:style>
  <w:style w:type="paragraph" w:styleId="ae">
    <w:name w:val="List Paragraph"/>
    <w:basedOn w:val="a"/>
    <w:uiPriority w:val="34"/>
    <w:qFormat/>
    <w:rsid w:val="00903E7C"/>
    <w:pPr>
      <w:ind w:left="720"/>
      <w:contextualSpacing/>
    </w:pPr>
  </w:style>
  <w:style w:type="character" w:customStyle="1" w:styleId="10">
    <w:name w:val="Заголовок 1 Знак"/>
    <w:basedOn w:val="a0"/>
    <w:link w:val="1"/>
    <w:uiPriority w:val="99"/>
    <w:rsid w:val="00BC7616"/>
    <w:rPr>
      <w:rFonts w:ascii="Arial" w:hAnsi="Arial" w:cs="Arial"/>
      <w:b/>
      <w:bCs/>
      <w:color w:val="26282F"/>
      <w:sz w:val="24"/>
      <w:szCs w:val="24"/>
    </w:rPr>
  </w:style>
  <w:style w:type="paragraph" w:styleId="af">
    <w:name w:val="Plain Text"/>
    <w:aliases w:val="Текст Знак1,Текст Знак Знак,Текст Знак1 Знак Знак1,Текст Знак Знак Знак Знак,Текст Знак1 Знак1 Знак Знак Знак,Текст Знак Знак Знак Знак Знак Знак1, Знак Знак Знак Знак Знак1 Знак Знак1,Текст Знак1 Знак Знак Знак Знак Знак Знак Знак"/>
    <w:basedOn w:val="a"/>
    <w:link w:val="af0"/>
    <w:rsid w:val="00224AE3"/>
    <w:pPr>
      <w:spacing w:after="0" w:line="240" w:lineRule="auto"/>
    </w:pPr>
    <w:rPr>
      <w:rFonts w:ascii="Courier New" w:eastAsia="Times New Roman" w:hAnsi="Courier New" w:cs="Times New Roman"/>
      <w:sz w:val="20"/>
      <w:szCs w:val="20"/>
      <w:lang w:val="x-none" w:eastAsia="x-none"/>
    </w:rPr>
  </w:style>
  <w:style w:type="character" w:customStyle="1" w:styleId="af0">
    <w:name w:val="Текст Знак"/>
    <w:aliases w:val="Текст Знак1 Знак,Текст Знак Знак Знак,Текст Знак1 Знак Знак1 Знак,Текст Знак Знак Знак Знак Знак,Текст Знак1 Знак1 Знак Знак Знак Знак,Текст Знак Знак Знак Знак Знак Знак1 Знак, Знак Знак Знак Знак Знак1 Знак Знак1 Знак"/>
    <w:basedOn w:val="a0"/>
    <w:link w:val="af"/>
    <w:rsid w:val="00224AE3"/>
    <w:rPr>
      <w:rFonts w:ascii="Courier New" w:eastAsia="Times New Roman" w:hAnsi="Courier New" w:cs="Times New Roman"/>
      <w:sz w:val="20"/>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41F235B-FE77-468B-9F7B-F379D3AD6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841</Words>
  <Characters>4799</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Пользователь</Company>
  <LinksUpToDate>false</LinksUpToDate>
  <CharactersWithSpaces>5629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Info Taktika</cp:lastModifiedBy>
  <cp:revision>2</cp:revision>
  <cp:lastPrinted>2025-03-24T11:33:00Z</cp:lastPrinted>
  <dcterms:created xsi:type="dcterms:W3CDTF">2025-04-02T13:15:00Z</dcterms:created>
  <dcterms:modified xsi:type="dcterms:W3CDTF">2025-04-02T13:15:00Z</dcterms:modified>
</cp:coreProperties>
</file>